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424" w:rsidRPr="005C63BA" w:rsidRDefault="005C3424" w:rsidP="005C3424">
      <w:pPr>
        <w:rPr>
          <w:rFonts w:ascii="標楷體" w:hAnsi="標楷體"/>
        </w:rPr>
      </w:pPr>
    </w:p>
    <w:p w:rsidR="005C3424" w:rsidRPr="005C63BA" w:rsidRDefault="005C3424" w:rsidP="005C3424">
      <w:pPr>
        <w:rPr>
          <w:rFonts w:ascii="標楷體" w:hAnsi="標楷體"/>
        </w:rPr>
      </w:pPr>
    </w:p>
    <w:p w:rsidR="005C3424" w:rsidRPr="005C63BA" w:rsidRDefault="005C3424" w:rsidP="005C3424">
      <w:pPr>
        <w:rPr>
          <w:rFonts w:ascii="標楷體" w:hAnsi="標楷體"/>
        </w:rPr>
      </w:pPr>
    </w:p>
    <w:p w:rsidR="005C3424" w:rsidRPr="005C63BA" w:rsidRDefault="005C3424" w:rsidP="005C3424">
      <w:pPr>
        <w:tabs>
          <w:tab w:val="left" w:pos="770"/>
        </w:tabs>
        <w:rPr>
          <w:rFonts w:ascii="標楷體" w:hAnsi="標楷體"/>
          <w:szCs w:val="28"/>
        </w:rPr>
      </w:pPr>
    </w:p>
    <w:p w:rsidR="005C3424" w:rsidRPr="005C63BA" w:rsidRDefault="005C3424" w:rsidP="005C3424">
      <w:pPr>
        <w:tabs>
          <w:tab w:val="left" w:pos="770"/>
        </w:tabs>
        <w:rPr>
          <w:rFonts w:ascii="標楷體" w:hAnsi="標楷體"/>
          <w:szCs w:val="28"/>
        </w:rPr>
      </w:pPr>
    </w:p>
    <w:p w:rsidR="005C3424" w:rsidRPr="005C63BA" w:rsidRDefault="004C3459" w:rsidP="005C3424">
      <w:pPr>
        <w:tabs>
          <w:tab w:val="left" w:pos="770"/>
        </w:tabs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492352" behindDoc="0" locked="0" layoutInCell="1" allowOverlap="1">
                <wp:simplePos x="0" y="0"/>
                <wp:positionH relativeFrom="column">
                  <wp:posOffset>2983865</wp:posOffset>
                </wp:positionH>
                <wp:positionV relativeFrom="paragraph">
                  <wp:posOffset>32385</wp:posOffset>
                </wp:positionV>
                <wp:extent cx="546100" cy="323850"/>
                <wp:effectExtent l="0" t="0" r="0" b="0"/>
                <wp:wrapNone/>
                <wp:docPr id="20015" name="Rectangle 24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Pr="003A6691" w:rsidRDefault="00F967A2" w:rsidP="00F967A2">
                            <w:r>
                              <w:rPr>
                                <w:rFonts w:ascii="標楷體" w:hAnsi="標楷體" w:hint="eastAsia"/>
                                <w:szCs w:val="24"/>
                              </w:rPr>
                              <w:t>★</w:t>
                            </w:r>
                            <w:r w:rsidRPr="00274533">
                              <w:rPr>
                                <w:rFonts w:ascii="標楷體" w:cs="標楷體" w:hint="eastAsia"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390" o:spid="_x0000_s1046" style="position:absolute;left:0;text-align:left;margin-left:234.95pt;margin-top:2.55pt;width:43pt;height:25.5pt;z-index:25149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" stroked="f">
                <v:textbox>
                  <w:txbxContent>
                    <w:p w:rsidR="00F967A2" w:rsidRPr="003A6691" w:rsidRDefault="00F967A2" w:rsidP="00F967A2">
                      <w:r>
                        <w:rPr>
                          <w:rFonts w:ascii="標楷體" w:hAnsi="標楷體" w:hint="eastAsia"/>
                          <w:szCs w:val="24"/>
                        </w:rPr>
                        <w:t>★</w:t>
                      </w:r>
                      <w:r w:rsidRPr="00274533">
                        <w:rPr>
                          <w:rFonts w:ascii="標楷體" w:cs="標楷體" w:hint="eastAsia"/>
                          <w:sz w:val="22"/>
                        </w:rPr>
                        <w:t>※</w:t>
                      </w:r>
                    </w:p>
                  </w:txbxContent>
                </v:textbox>
              </v:rect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493376" behindDoc="0" locked="0" layoutInCell="1" allowOverlap="1">
                <wp:simplePos x="0" y="0"/>
                <wp:positionH relativeFrom="column">
                  <wp:posOffset>4436745</wp:posOffset>
                </wp:positionH>
                <wp:positionV relativeFrom="paragraph">
                  <wp:posOffset>72390</wp:posOffset>
                </wp:positionV>
                <wp:extent cx="648335" cy="300990"/>
                <wp:effectExtent l="0" t="0" r="0" b="0"/>
                <wp:wrapNone/>
                <wp:docPr id="20014" name="Rectangle 24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335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Pr="005C325C" w:rsidRDefault="00F967A2" w:rsidP="005C3424">
                            <w:r>
                              <w:rPr>
                                <w:rFonts w:ascii="標楷體" w:hAnsi="標楷體" w:hint="eastAsia"/>
                                <w:szCs w:val="24"/>
                              </w:rPr>
                              <w:t>★</w:t>
                            </w:r>
                          </w:p>
                          <w:p w:rsidR="00F967A2" w:rsidRPr="003A6691" w:rsidRDefault="00F967A2" w:rsidP="005C3424">
                            <w:r w:rsidRPr="004673A9">
                              <w:rPr>
                                <w:rFonts w:ascii="標楷體" w:hAnsi="標楷體" w:hint="eastAsia"/>
                                <w:szCs w:val="24"/>
                              </w:rPr>
                              <w:t>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391" o:spid="_x0000_s1047" style="position:absolute;left:0;text-align:left;margin-left:349.35pt;margin-top:5.7pt;width:51.05pt;height:23.7pt;z-index:25149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" stroked="f">
                <v:textbox>
                  <w:txbxContent>
                    <w:p w:rsidR="00F967A2" w:rsidRPr="005C325C" w:rsidRDefault="00F967A2" w:rsidP="005C3424">
                      <w:r>
                        <w:rPr>
                          <w:rFonts w:ascii="標楷體" w:hAnsi="標楷體" w:hint="eastAsia"/>
                          <w:szCs w:val="24"/>
                        </w:rPr>
                        <w:t>★</w:t>
                      </w:r>
                    </w:p>
                    <w:p w:rsidR="00F967A2" w:rsidRPr="003A6691" w:rsidRDefault="00F967A2" w:rsidP="005C3424">
                      <w:r w:rsidRPr="004673A9">
                        <w:rPr>
                          <w:rFonts w:ascii="標楷體" w:hAnsi="標楷體" w:hint="eastAsia"/>
                          <w:szCs w:val="24"/>
                        </w:rPr>
                        <w:t>▲</w:t>
                      </w:r>
                    </w:p>
                  </w:txbxContent>
                </v:textbox>
              </v:rect>
            </w:pict>
          </mc:Fallback>
        </mc:AlternateContent>
      </w:r>
    </w:p>
    <w:p w:rsidR="005C3424" w:rsidRPr="005C63BA" w:rsidRDefault="004C3459" w:rsidP="005C3424">
      <w:pPr>
        <w:tabs>
          <w:tab w:val="left" w:pos="770"/>
        </w:tabs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487232" behindDoc="0" locked="0" layoutInCell="1" allowOverlap="1">
                <wp:simplePos x="0" y="0"/>
                <wp:positionH relativeFrom="column">
                  <wp:posOffset>5396865</wp:posOffset>
                </wp:positionH>
                <wp:positionV relativeFrom="paragraph">
                  <wp:posOffset>157480</wp:posOffset>
                </wp:positionV>
                <wp:extent cx="1009015" cy="481330"/>
                <wp:effectExtent l="0" t="0" r="635" b="0"/>
                <wp:wrapNone/>
                <wp:docPr id="26843" name="Text Box 24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614A34" w:rsidRDefault="00F967A2" w:rsidP="005C3424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614A34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灌漿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385" o:spid="_x0000_s1048" type="#_x0000_t202" style="position:absolute;left:0;text-align:left;margin-left:424.95pt;margin-top:12.4pt;width:79.45pt;height:37.9pt;z-index:25148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">
                <v:textbox>
                  <w:txbxContent>
                    <w:p w:rsidR="00F967A2" w:rsidRPr="00614A34" w:rsidRDefault="00F967A2" w:rsidP="005C3424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614A34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灌漿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485184" behindDoc="0" locked="0" layoutInCell="1" allowOverlap="1">
                <wp:simplePos x="0" y="0"/>
                <wp:positionH relativeFrom="column">
                  <wp:posOffset>4076065</wp:posOffset>
                </wp:positionH>
                <wp:positionV relativeFrom="paragraph">
                  <wp:posOffset>157480</wp:posOffset>
                </wp:positionV>
                <wp:extent cx="1009015" cy="481330"/>
                <wp:effectExtent l="0" t="0" r="635" b="0"/>
                <wp:wrapNone/>
                <wp:docPr id="26842" name="Text Box 24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614A34" w:rsidRDefault="00F967A2" w:rsidP="005C3424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入</w:t>
                            </w:r>
                            <w:r w:rsidRPr="00614A34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鋼管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383" o:spid="_x0000_s1049" type="#_x0000_t202" style="position:absolute;left:0;text-align:left;margin-left:320.95pt;margin-top:12.4pt;width:79.45pt;height:37.9pt;z-index: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">
                <v:textbox>
                  <w:txbxContent>
                    <w:p w:rsidR="00F967A2" w:rsidRPr="00614A34" w:rsidRDefault="00F967A2" w:rsidP="005C3424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入</w:t>
                      </w:r>
                      <w:r w:rsidRPr="00614A34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鋼管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481088" behindDoc="0" locked="0" layoutInCell="1" allowOverlap="1">
                <wp:simplePos x="0" y="0"/>
                <wp:positionH relativeFrom="column">
                  <wp:posOffset>1434465</wp:posOffset>
                </wp:positionH>
                <wp:positionV relativeFrom="paragraph">
                  <wp:posOffset>142240</wp:posOffset>
                </wp:positionV>
                <wp:extent cx="1009015" cy="575310"/>
                <wp:effectExtent l="0" t="0" r="635" b="0"/>
                <wp:wrapNone/>
                <wp:docPr id="26846" name="Text Box 24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Default="00F967A2" w:rsidP="005C3424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 w:cs="DFKaiShu-SB-Estd-BF"/>
                                <w:szCs w:val="26"/>
                                <w:lang w:bidi="ta-IN"/>
                              </w:rPr>
                            </w:pPr>
                            <w:r w:rsidRPr="00614A34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材料與</w:t>
                            </w:r>
                          </w:p>
                          <w:p w:rsidR="00F967A2" w:rsidRPr="00614A34" w:rsidRDefault="00F967A2" w:rsidP="005C3424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614A34">
                              <w:rPr>
                                <w:rFonts w:ascii="標楷體" w:hAnsi="標楷體" w:cs="DFKaiShu-SB-Estd-BF"/>
                                <w:szCs w:val="26"/>
                                <w:lang w:bidi="ta-IN"/>
                              </w:rPr>
                              <w:t>設備</w:t>
                            </w:r>
                            <w:r w:rsidRPr="00614A34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審驗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379" o:spid="_x0000_s1050" type="#_x0000_t202" style="position:absolute;left:0;text-align:left;margin-left:112.95pt;margin-top:11.2pt;width:79.45pt;height:45.3pt;z-index:25148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">
                <v:textbox>
                  <w:txbxContent>
                    <w:p w:rsidR="00F967A2" w:rsidRDefault="00F967A2" w:rsidP="005C3424">
                      <w:pPr>
                        <w:spacing w:line="240" w:lineRule="atLeast"/>
                        <w:jc w:val="center"/>
                        <w:rPr>
                          <w:rFonts w:ascii="標楷體" w:hAnsi="標楷體" w:cs="DFKaiShu-SB-Estd-BF"/>
                          <w:szCs w:val="26"/>
                          <w:lang w:bidi="ta-IN"/>
                        </w:rPr>
                      </w:pPr>
                      <w:r w:rsidRPr="00614A34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材料與</w:t>
                      </w:r>
                    </w:p>
                    <w:p w:rsidR="00F967A2" w:rsidRPr="00614A34" w:rsidRDefault="00F967A2" w:rsidP="005C3424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614A34">
                        <w:rPr>
                          <w:rFonts w:ascii="標楷體" w:hAnsi="標楷體" w:cs="DFKaiShu-SB-Estd-BF"/>
                          <w:szCs w:val="26"/>
                          <w:lang w:bidi="ta-IN"/>
                        </w:rPr>
                        <w:t>設備</w:t>
                      </w:r>
                      <w:r w:rsidRPr="00614A34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審驗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491328" behindDoc="0" locked="0" layoutInCell="1" allowOverlap="1">
                <wp:simplePos x="0" y="0"/>
                <wp:positionH relativeFrom="column">
                  <wp:posOffset>8038465</wp:posOffset>
                </wp:positionH>
                <wp:positionV relativeFrom="paragraph">
                  <wp:posOffset>142240</wp:posOffset>
                </wp:positionV>
                <wp:extent cx="1009015" cy="481330"/>
                <wp:effectExtent l="0" t="0" r="635" b="0"/>
                <wp:wrapNone/>
                <wp:docPr id="26845" name="Text Box 24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614A34" w:rsidRDefault="00F967A2" w:rsidP="005C3424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614A34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紀錄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389" o:spid="_x0000_s1051" type="#_x0000_t202" style="position:absolute;left:0;text-align:left;margin-left:632.95pt;margin-top:11.2pt;width:79.45pt;height:37.9pt;z-index:25149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">
                <v:textbox>
                  <w:txbxContent>
                    <w:p w:rsidR="00F967A2" w:rsidRPr="00614A34" w:rsidRDefault="00F967A2" w:rsidP="005C3424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614A34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紀錄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489280" behindDoc="0" locked="0" layoutInCell="1" allowOverlap="1">
                <wp:simplePos x="0" y="0"/>
                <wp:positionH relativeFrom="column">
                  <wp:posOffset>6717665</wp:posOffset>
                </wp:positionH>
                <wp:positionV relativeFrom="paragraph">
                  <wp:posOffset>142240</wp:posOffset>
                </wp:positionV>
                <wp:extent cx="1009015" cy="481330"/>
                <wp:effectExtent l="0" t="0" r="635" b="0"/>
                <wp:wrapNone/>
                <wp:docPr id="26844" name="Text Box 24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614A34" w:rsidRDefault="00F967A2" w:rsidP="005C3424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614A34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清理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387" o:spid="_x0000_s1052" type="#_x0000_t202" style="position:absolute;left:0;text-align:left;margin-left:528.95pt;margin-top:11.2pt;width:79.45pt;height:37.9pt;z-index:25148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">
                <v:textbox>
                  <w:txbxContent>
                    <w:p w:rsidR="00F967A2" w:rsidRPr="00614A34" w:rsidRDefault="00F967A2" w:rsidP="005C3424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614A34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清理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483136" behindDoc="0" locked="0" layoutInCell="1" allowOverlap="1">
                <wp:simplePos x="0" y="0"/>
                <wp:positionH relativeFrom="column">
                  <wp:posOffset>2755265</wp:posOffset>
                </wp:positionH>
                <wp:positionV relativeFrom="paragraph">
                  <wp:posOffset>142240</wp:posOffset>
                </wp:positionV>
                <wp:extent cx="1009015" cy="481330"/>
                <wp:effectExtent l="0" t="0" r="635" b="0"/>
                <wp:wrapNone/>
                <wp:docPr id="26841" name="Text Box 24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614A34" w:rsidRDefault="00F967A2" w:rsidP="005C3424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614A34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鑽孔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381" o:spid="_x0000_s1053" type="#_x0000_t202" style="position:absolute;left:0;text-align:left;margin-left:216.95pt;margin-top:11.2pt;width:79.45pt;height:37.9pt;z-index:25148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">
                <v:textbox>
                  <w:txbxContent>
                    <w:p w:rsidR="00F967A2" w:rsidRPr="00614A34" w:rsidRDefault="00F967A2" w:rsidP="005C3424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614A34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鑽孔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479040" behindDoc="0" locked="0" layoutInCell="1" allowOverlap="1">
                <wp:simplePos x="0" y="0"/>
                <wp:positionH relativeFrom="column">
                  <wp:posOffset>113665</wp:posOffset>
                </wp:positionH>
                <wp:positionV relativeFrom="paragraph">
                  <wp:posOffset>142240</wp:posOffset>
                </wp:positionV>
                <wp:extent cx="1009015" cy="481330"/>
                <wp:effectExtent l="0" t="0" r="635" b="0"/>
                <wp:wrapNone/>
                <wp:docPr id="26840" name="Text Box 24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614A34" w:rsidRDefault="00F967A2" w:rsidP="005C3424">
                            <w:pPr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614A34">
                              <w:rPr>
                                <w:rFonts w:ascii="標楷體" w:hAnsi="標楷體" w:hint="eastAsia"/>
                                <w:szCs w:val="26"/>
                              </w:rPr>
                              <w:t>送審文件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377" o:spid="_x0000_s1054" type="#_x0000_t202" style="position:absolute;left:0;text-align:left;margin-left:8.95pt;margin-top:11.2pt;width:79.45pt;height:37.9pt;z-index:25147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">
                <v:textbox>
                  <w:txbxContent>
                    <w:p w:rsidR="00F967A2" w:rsidRPr="00614A34" w:rsidRDefault="00F967A2" w:rsidP="005C3424">
                      <w:pPr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614A34">
                        <w:rPr>
                          <w:rFonts w:ascii="標楷體" w:hAnsi="標楷體" w:hint="eastAsia"/>
                          <w:szCs w:val="26"/>
                        </w:rPr>
                        <w:t>送審文件</w:t>
                      </w:r>
                    </w:p>
                  </w:txbxContent>
                </v:textbox>
              </v:shape>
            </w:pict>
          </mc:Fallback>
        </mc:AlternateContent>
      </w:r>
    </w:p>
    <w:p w:rsidR="005C3424" w:rsidRPr="005C63BA" w:rsidRDefault="004C3459" w:rsidP="005C3424">
      <w:pPr>
        <w:tabs>
          <w:tab w:val="left" w:pos="770"/>
        </w:tabs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490304" behindDoc="0" locked="0" layoutInCell="1" allowOverlap="1">
                <wp:simplePos x="0" y="0"/>
                <wp:positionH relativeFrom="column">
                  <wp:posOffset>7726680</wp:posOffset>
                </wp:positionH>
                <wp:positionV relativeFrom="paragraph">
                  <wp:posOffset>118110</wp:posOffset>
                </wp:positionV>
                <wp:extent cx="311785" cy="0"/>
                <wp:effectExtent l="8890" t="59055" r="22225" b="55245"/>
                <wp:wrapNone/>
                <wp:docPr id="20013" name="AutoShape 24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9F7653" id="AutoShape 24388" o:spid="_x0000_s1026" type="#_x0000_t32" style="position:absolute;margin-left:608.4pt;margin-top:9.3pt;width:24.55pt;height:0;z-index:251490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488256" behindDoc="0" locked="0" layoutInCell="1" allowOverlap="1">
                <wp:simplePos x="0" y="0"/>
                <wp:positionH relativeFrom="column">
                  <wp:posOffset>6405880</wp:posOffset>
                </wp:positionH>
                <wp:positionV relativeFrom="paragraph">
                  <wp:posOffset>118110</wp:posOffset>
                </wp:positionV>
                <wp:extent cx="311785" cy="0"/>
                <wp:effectExtent l="12065" t="59055" r="19050" b="55245"/>
                <wp:wrapNone/>
                <wp:docPr id="20012" name="AutoShape 24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960176" id="AutoShape 24386" o:spid="_x0000_s1026" type="#_x0000_t32" style="position:absolute;margin-left:504.4pt;margin-top:9.3pt;width:24.55pt;height:0;z-index:2514882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486208" behindDoc="0" locked="0" layoutInCell="1" allowOverlap="1">
                <wp:simplePos x="0" y="0"/>
                <wp:positionH relativeFrom="column">
                  <wp:posOffset>5085080</wp:posOffset>
                </wp:positionH>
                <wp:positionV relativeFrom="paragraph">
                  <wp:posOffset>118110</wp:posOffset>
                </wp:positionV>
                <wp:extent cx="311785" cy="0"/>
                <wp:effectExtent l="5715" t="59055" r="15875" b="55245"/>
                <wp:wrapNone/>
                <wp:docPr id="20011" name="AutoShape 24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C4D0C0" id="AutoShape 24384" o:spid="_x0000_s1026" type="#_x0000_t32" style="position:absolute;margin-left:400.4pt;margin-top:9.3pt;width:24.55pt;height:0;z-index:251486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484160" behindDoc="0" locked="0" layoutInCell="1" allowOverlap="1">
                <wp:simplePos x="0" y="0"/>
                <wp:positionH relativeFrom="column">
                  <wp:posOffset>3764280</wp:posOffset>
                </wp:positionH>
                <wp:positionV relativeFrom="paragraph">
                  <wp:posOffset>118110</wp:posOffset>
                </wp:positionV>
                <wp:extent cx="311785" cy="0"/>
                <wp:effectExtent l="8890" t="59055" r="22225" b="55245"/>
                <wp:wrapNone/>
                <wp:docPr id="20009" name="AutoShape 24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B48736" id="AutoShape 24382" o:spid="_x0000_s1026" type="#_x0000_t32" style="position:absolute;margin-left:296.4pt;margin-top:9.3pt;width:24.55pt;height:0;z-index:251484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482112" behindDoc="0" locked="0" layoutInCell="1" allowOverlap="1">
                <wp:simplePos x="0" y="0"/>
                <wp:positionH relativeFrom="column">
                  <wp:posOffset>2443480</wp:posOffset>
                </wp:positionH>
                <wp:positionV relativeFrom="paragraph">
                  <wp:posOffset>118110</wp:posOffset>
                </wp:positionV>
                <wp:extent cx="311785" cy="0"/>
                <wp:effectExtent l="12065" t="59055" r="19050" b="55245"/>
                <wp:wrapNone/>
                <wp:docPr id="20005" name="AutoShape 24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0FC505" id="AutoShape 24380" o:spid="_x0000_s1026" type="#_x0000_t32" style="position:absolute;margin-left:192.4pt;margin-top:9.3pt;width:24.55pt;height:0;z-index:2514821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480064" behindDoc="0" locked="0" layoutInCell="1" allowOverlap="1">
                <wp:simplePos x="0" y="0"/>
                <wp:positionH relativeFrom="column">
                  <wp:posOffset>1122680</wp:posOffset>
                </wp:positionH>
                <wp:positionV relativeFrom="paragraph">
                  <wp:posOffset>118110</wp:posOffset>
                </wp:positionV>
                <wp:extent cx="311785" cy="0"/>
                <wp:effectExtent l="5715" t="59055" r="15875" b="55245"/>
                <wp:wrapNone/>
                <wp:docPr id="20004" name="AutoShape 24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C57906" id="AutoShape 24378" o:spid="_x0000_s1026" type="#_x0000_t32" style="position:absolute;margin-left:88.4pt;margin-top:9.3pt;width:24.55pt;height:0;z-index:251480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">
                <v:stroke endarrow="block"/>
              </v:shape>
            </w:pict>
          </mc:Fallback>
        </mc:AlternateContent>
      </w:r>
    </w:p>
    <w:p w:rsidR="005C3424" w:rsidRPr="005C63BA" w:rsidRDefault="005C3424" w:rsidP="005C3424">
      <w:pPr>
        <w:tabs>
          <w:tab w:val="left" w:pos="770"/>
        </w:tabs>
        <w:rPr>
          <w:rFonts w:ascii="標楷體" w:hAnsi="標楷體"/>
          <w:szCs w:val="28"/>
        </w:rPr>
      </w:pPr>
    </w:p>
    <w:p w:rsidR="005C3424" w:rsidRPr="005C63BA" w:rsidRDefault="005C3424" w:rsidP="005C3424">
      <w:pPr>
        <w:tabs>
          <w:tab w:val="left" w:pos="770"/>
        </w:tabs>
        <w:rPr>
          <w:rFonts w:ascii="標楷體" w:hAnsi="標楷體"/>
          <w:szCs w:val="28"/>
        </w:rPr>
      </w:pPr>
    </w:p>
    <w:p w:rsidR="005C3424" w:rsidRPr="005C63BA" w:rsidRDefault="005C3424" w:rsidP="005C3424">
      <w:pPr>
        <w:tabs>
          <w:tab w:val="left" w:pos="770"/>
        </w:tabs>
        <w:rPr>
          <w:rFonts w:ascii="標楷體" w:hAnsi="標楷體"/>
          <w:szCs w:val="28"/>
        </w:rPr>
      </w:pPr>
    </w:p>
    <w:p w:rsidR="005C3424" w:rsidRPr="005C63BA" w:rsidRDefault="005C3424" w:rsidP="005C3424">
      <w:pPr>
        <w:tabs>
          <w:tab w:val="left" w:pos="770"/>
        </w:tabs>
        <w:rPr>
          <w:rFonts w:ascii="標楷體" w:hAnsi="標楷體"/>
          <w:szCs w:val="28"/>
        </w:rPr>
      </w:pPr>
    </w:p>
    <w:p w:rsidR="005C3424" w:rsidRPr="005C63BA" w:rsidRDefault="004C3459" w:rsidP="005C3424">
      <w:pPr>
        <w:tabs>
          <w:tab w:val="left" w:pos="770"/>
        </w:tabs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495424" behindDoc="0" locked="0" layoutInCell="1" allowOverlap="1">
                <wp:simplePos x="0" y="0"/>
                <wp:positionH relativeFrom="column">
                  <wp:posOffset>113665</wp:posOffset>
                </wp:positionH>
                <wp:positionV relativeFrom="paragraph">
                  <wp:posOffset>164465</wp:posOffset>
                </wp:positionV>
                <wp:extent cx="8474710" cy="1030605"/>
                <wp:effectExtent l="0" t="0" r="0" b="0"/>
                <wp:wrapNone/>
                <wp:docPr id="2000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4710" cy="1030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Default="00F967A2" w:rsidP="001331EA">
                            <w:pPr>
                              <w:spacing w:line="200" w:lineRule="atLeast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cs="標楷體" w:hint="eastAsia"/>
                                <w:color w:val="000000"/>
                                <w:szCs w:val="24"/>
                              </w:rPr>
                              <w:t xml:space="preserve">   </w:t>
                            </w:r>
                            <w:r w:rsidRPr="00F54009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備註：</w:t>
                            </w:r>
                            <w:r w:rsidRPr="00032AC0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施工檢驗停留點      </w:t>
                            </w:r>
                            <w:r w:rsidRPr="00BC64FC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安全衛生查驗點</w:t>
                            </w:r>
                          </w:p>
                          <w:p w:rsidR="00F967A2" w:rsidRPr="00D749CE" w:rsidRDefault="00F967A2" w:rsidP="001331EA">
                            <w:pPr>
                              <w:spacing w:line="0" w:lineRule="atLeast"/>
                              <w:rPr>
                                <w:rFonts w:ascii="標楷體" w:hAnsi="標楷體" w:cs="標楷體"/>
                                <w:sz w:val="22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</w:t>
                            </w:r>
                            <w:proofErr w:type="gramStart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查驗均於廠商</w:t>
                            </w:r>
                            <w:proofErr w:type="gramEnd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完成自主(動)檢查後辦理，未標示者為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不定期稽核點</w:t>
                            </w:r>
                            <w:r>
                              <w:rPr>
                                <w:rFonts w:ascii="新細明體" w:eastAsia="新細明體" w:hAnsi="新細明體" w:cs="標楷體" w:hint="eastAsia"/>
                                <w:sz w:val="22"/>
                              </w:rPr>
                              <w:t>。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)</w:t>
                            </w:r>
                          </w:p>
                          <w:p w:rsidR="00F967A2" w:rsidRPr="001331EA" w:rsidRDefault="00F967A2" w:rsidP="001331EA">
                            <w:pPr>
                              <w:rPr>
                                <w:rFonts w:ascii="標楷體" w:hAnsi="標楷體" w:cs="標楷體"/>
                                <w:color w:val="00000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5" style="position:absolute;left:0;text-align:left;margin-left:8.95pt;margin-top:12.95pt;width:667.3pt;height:81.15pt;z-index:25149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" filled="f" stroked="f">
                <v:textbox inset="0,0,0,0">
                  <w:txbxContent>
                    <w:p w:rsidR="00F967A2" w:rsidRDefault="00F967A2" w:rsidP="001331EA">
                      <w:pPr>
                        <w:spacing w:line="200" w:lineRule="atLeast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cs="標楷體" w:hint="eastAsia"/>
                          <w:color w:val="000000"/>
                          <w:szCs w:val="24"/>
                        </w:rPr>
                        <w:t xml:space="preserve">   </w:t>
                      </w:r>
                      <w:r w:rsidRPr="00F54009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備註：</w:t>
                      </w:r>
                      <w:r w:rsidRPr="00032AC0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施工檢驗停留點      </w:t>
                      </w:r>
                      <w:r w:rsidRPr="00BC64FC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安全衛生查驗點</w:t>
                      </w:r>
                    </w:p>
                    <w:p w:rsidR="00F967A2" w:rsidRPr="00D749CE" w:rsidRDefault="00F967A2" w:rsidP="001331EA">
                      <w:pPr>
                        <w:spacing w:line="0" w:lineRule="atLeast"/>
                        <w:rPr>
                          <w:rFonts w:ascii="標楷體" w:hAnsi="標楷體" w:cs="標楷體"/>
                          <w:sz w:val="22"/>
                        </w:rPr>
                      </w:pPr>
                      <w:r w:rsidRPr="00032AC0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</w:t>
                      </w:r>
                      <w:proofErr w:type="gramStart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查驗均於廠商</w:t>
                      </w:r>
                      <w:proofErr w:type="gramEnd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完成自主(動)檢查後辦理，未標示者為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不定期稽核點</w:t>
                      </w:r>
                      <w:r>
                        <w:rPr>
                          <w:rFonts w:ascii="新細明體" w:eastAsia="新細明體" w:hAnsi="新細明體" w:cs="標楷體" w:hint="eastAsia"/>
                          <w:sz w:val="22"/>
                        </w:rPr>
                        <w:t>。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)</w:t>
                      </w:r>
                    </w:p>
                    <w:p w:rsidR="00F967A2" w:rsidRPr="001331EA" w:rsidRDefault="00F967A2" w:rsidP="001331EA">
                      <w:pPr>
                        <w:rPr>
                          <w:rFonts w:ascii="標楷體" w:hAnsi="標楷體" w:cs="標楷體"/>
                          <w:color w:val="000000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C3424" w:rsidRPr="005C63BA" w:rsidRDefault="005C3424" w:rsidP="005C3424">
      <w:pPr>
        <w:tabs>
          <w:tab w:val="left" w:pos="770"/>
        </w:tabs>
        <w:rPr>
          <w:rFonts w:ascii="標楷體" w:hAnsi="標楷體"/>
          <w:szCs w:val="28"/>
        </w:rPr>
      </w:pPr>
    </w:p>
    <w:p w:rsidR="005C3424" w:rsidRPr="005C63BA" w:rsidRDefault="005C3424" w:rsidP="005C3424">
      <w:pPr>
        <w:tabs>
          <w:tab w:val="left" w:pos="770"/>
        </w:tabs>
        <w:rPr>
          <w:rFonts w:ascii="標楷體" w:hAnsi="標楷體"/>
          <w:szCs w:val="28"/>
        </w:rPr>
      </w:pPr>
    </w:p>
    <w:p w:rsidR="005C3424" w:rsidRPr="005C63BA" w:rsidRDefault="005C3424" w:rsidP="005C3424">
      <w:pPr>
        <w:tabs>
          <w:tab w:val="left" w:pos="770"/>
        </w:tabs>
        <w:rPr>
          <w:rFonts w:ascii="標楷體" w:hAnsi="標楷體"/>
          <w:szCs w:val="28"/>
        </w:rPr>
      </w:pPr>
    </w:p>
    <w:p w:rsidR="005C3424" w:rsidRPr="005C63BA" w:rsidRDefault="005C3424" w:rsidP="005C3424">
      <w:pPr>
        <w:tabs>
          <w:tab w:val="left" w:pos="770"/>
        </w:tabs>
        <w:rPr>
          <w:rFonts w:ascii="標楷體" w:hAnsi="標楷體"/>
          <w:szCs w:val="28"/>
        </w:rPr>
      </w:pPr>
    </w:p>
    <w:p w:rsidR="005C3424" w:rsidRPr="005C63BA" w:rsidRDefault="005C3424" w:rsidP="005C3424">
      <w:pPr>
        <w:tabs>
          <w:tab w:val="left" w:pos="770"/>
        </w:tabs>
        <w:rPr>
          <w:rFonts w:ascii="標楷體" w:hAnsi="標楷體"/>
          <w:szCs w:val="28"/>
        </w:rPr>
      </w:pPr>
    </w:p>
    <w:p w:rsidR="005C3424" w:rsidRPr="005C63BA" w:rsidRDefault="005C3424" w:rsidP="005C3424">
      <w:pPr>
        <w:tabs>
          <w:tab w:val="left" w:pos="770"/>
        </w:tabs>
        <w:rPr>
          <w:rFonts w:ascii="標楷體" w:hAnsi="標楷體"/>
          <w:szCs w:val="28"/>
        </w:rPr>
      </w:pPr>
    </w:p>
    <w:p w:rsidR="005C3424" w:rsidRPr="005C63BA" w:rsidRDefault="005C3424" w:rsidP="005C3424">
      <w:pPr>
        <w:widowControl/>
        <w:spacing w:before="120" w:line="440" w:lineRule="atLeast"/>
        <w:jc w:val="center"/>
        <w:rPr>
          <w:rFonts w:ascii="標楷體" w:hAnsi="標楷體"/>
          <w:sz w:val="32"/>
          <w:szCs w:val="32"/>
        </w:rPr>
        <w:sectPr w:rsidR="005C3424" w:rsidRPr="005C63BA" w:rsidSect="00DE34FF">
          <w:headerReference w:type="default" r:id="rId9"/>
          <w:footerReference w:type="default" r:id="rId10"/>
          <w:pgSz w:w="16838" w:h="11906" w:orient="landscape"/>
          <w:pgMar w:top="1797" w:right="1440" w:bottom="1797" w:left="851" w:header="851" w:footer="992" w:gutter="0"/>
          <w:pgNumType w:chapStyle="1"/>
          <w:cols w:space="425"/>
          <w:docGrid w:type="linesAndChars" w:linePitch="381"/>
        </w:sectPr>
      </w:pPr>
      <w:r w:rsidRPr="005C63BA">
        <w:rPr>
          <w:rFonts w:ascii="標楷體" w:hAnsi="標楷體" w:hint="eastAsia"/>
          <w:sz w:val="32"/>
          <w:szCs w:val="32"/>
        </w:rPr>
        <w:t>圖D-30-1隧道開挖先撐鋼管輔助工法施工</w:t>
      </w:r>
      <w:r w:rsidR="00F14F7F" w:rsidRPr="005C63BA">
        <w:rPr>
          <w:rFonts w:ascii="標楷體" w:hAnsi="標楷體" w:hint="eastAsia"/>
          <w:sz w:val="32"/>
          <w:szCs w:val="32"/>
        </w:rPr>
        <w:t>抽查程序</w:t>
      </w:r>
    </w:p>
    <w:p w:rsidR="005C3424" w:rsidRPr="005C63BA" w:rsidRDefault="005C3424" w:rsidP="005C3424">
      <w:pPr>
        <w:rPr>
          <w:rFonts w:ascii="標楷體" w:hAnsi="標楷體"/>
        </w:rPr>
      </w:pPr>
    </w:p>
    <w:tbl>
      <w:tblPr>
        <w:tblW w:w="4991" w:type="pct"/>
        <w:tblInd w:w="1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2"/>
        <w:gridCol w:w="645"/>
        <w:gridCol w:w="1680"/>
        <w:gridCol w:w="3537"/>
        <w:gridCol w:w="1145"/>
        <w:gridCol w:w="1536"/>
        <w:gridCol w:w="1333"/>
        <w:gridCol w:w="1160"/>
        <w:gridCol w:w="1875"/>
        <w:gridCol w:w="642"/>
      </w:tblGrid>
      <w:tr w:rsidR="005C63BA" w:rsidRPr="005C63BA" w:rsidTr="00DE34FF">
        <w:trPr>
          <w:trHeight w:val="3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bCs/>
                <w:sz w:val="28"/>
                <w:szCs w:val="28"/>
              </w:rPr>
            </w:pPr>
            <w:r w:rsidRPr="005C63BA">
              <w:rPr>
                <w:rFonts w:ascii="標楷體" w:hAnsi="標楷體" w:cs="新細明體" w:hint="eastAsia"/>
                <w:bCs/>
                <w:sz w:val="28"/>
                <w:szCs w:val="28"/>
              </w:rPr>
              <w:t>表SD-30-1隧道工程開挖先撐鋼管輔助工法施工安全衛生抽查標準表</w:t>
            </w:r>
          </w:p>
        </w:tc>
      </w:tr>
      <w:tr w:rsidR="005C63BA" w:rsidRPr="005C63BA" w:rsidTr="00DE34FF">
        <w:trPr>
          <w:trHeight w:val="660"/>
        </w:trPr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施工流程 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管理項目(A)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抽查標準(B)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抽查時機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抽查方法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抽查頻率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不符合之處置方法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管理紀錄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備註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21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鑽孔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個人防護具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人員除基本安全裝備外，應配戴安全帶、耳塞</w:t>
            </w:r>
            <w:r w:rsidR="0011603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抽查紀錄表表單編號SD-30-2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照明設備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工作面設置至少兩盞500W明亮之照明燈</w:t>
            </w:r>
            <w:r w:rsidR="0011603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抽查紀錄表表單編號SD-30-2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通風設備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11603B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隧道通風運轉正常</w:t>
            </w:r>
            <w:r w:rsidR="0011603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抽查紀錄表表單編號SD-30-2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空氣</w:t>
            </w:r>
            <w:r w:rsidR="00973EC2" w:rsidRPr="005C63BA">
              <w:rPr>
                <w:rFonts w:ascii="標楷體" w:hAnsi="標楷體" w:cs="新細明體" w:hint="eastAsia"/>
                <w:szCs w:val="24"/>
              </w:rPr>
              <w:t>安全衛生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設置固定氣體偵測器</w:t>
            </w:r>
            <w:r w:rsidR="0011603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現場量測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抽查紀錄表表單編號SD-30-2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固定氣體偵測器軟管延伸開挖面</w:t>
            </w:r>
            <w:r w:rsidR="0011603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抽查紀錄表表單編號SD-30-2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159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氣體偵測值正常(O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2</w:t>
            </w:r>
            <w:r w:rsidRPr="005C63BA">
              <w:rPr>
                <w:rFonts w:ascii="標楷體" w:hAnsi="標楷體" w:cs="新細明體" w:hint="eastAsia"/>
                <w:szCs w:val="24"/>
              </w:rPr>
              <w:t>&gt;19%以上、CO&lt;35 ppm、H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2</w:t>
            </w:r>
            <w:r w:rsidRPr="005C63BA">
              <w:rPr>
                <w:rFonts w:ascii="標楷體" w:hAnsi="標楷體" w:cs="新細明體" w:hint="eastAsia"/>
                <w:szCs w:val="24"/>
              </w:rPr>
              <w:t>S&lt;10ppm、CH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4</w:t>
            </w:r>
            <w:r w:rsidRPr="005C63BA">
              <w:rPr>
                <w:rFonts w:ascii="標楷體" w:hAnsi="標楷體" w:cs="新細明體" w:hint="eastAsia"/>
                <w:szCs w:val="24"/>
              </w:rPr>
              <w:t>&lt;30%)</w:t>
            </w:r>
            <w:r w:rsidR="0011603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現場量測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抽查紀錄表表單編號SD-30-2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機具設備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鑽堡有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張貼合格證</w:t>
            </w:r>
            <w:r w:rsidR="0011603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抽查紀錄表表單編號SD-30-2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鑽堡撐座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置於堅固地面或下方置放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堅硬墊塊</w:t>
            </w:r>
            <w:proofErr w:type="gramEnd"/>
            <w:r w:rsidR="0011603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抽查紀錄表表單編號SD-30-2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鑽堡作業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平台之護欄未損壞</w:t>
            </w:r>
            <w:r w:rsidR="0011603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抽查紀錄表表單編號SD-30-2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電器設備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電氣設備開關箱設備接地</w:t>
            </w:r>
            <w:r w:rsidR="0011603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抽查紀錄表表單編號SD-30-2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電氣設備開關箱設備上鎖</w:t>
            </w:r>
            <w:r w:rsidR="0011603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  <w:r w:rsidRPr="005C63BA">
              <w:rPr>
                <w:rFonts w:ascii="標楷體" w:hAnsi="標楷體" w:cs="新細明體" w:hint="eastAsia"/>
                <w:szCs w:val="24"/>
              </w:rPr>
              <w:t xml:space="preserve">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抽查紀錄表表單編號SD-30-2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電氣設備開關箱內設中隔板</w:t>
            </w:r>
            <w:r w:rsidR="0011603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  <w:r w:rsidRPr="005C63BA">
              <w:rPr>
                <w:rFonts w:ascii="標楷體" w:hAnsi="標楷體" w:cs="新細明體" w:hint="eastAsia"/>
                <w:szCs w:val="24"/>
              </w:rPr>
              <w:t xml:space="preserve">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抽查紀錄表表單編號SD-30-2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132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電氣設備設置漏電斷路器 ，感應動作時間0.1秒、額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電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電流30mA</w:t>
            </w:r>
            <w:r w:rsidR="0011603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抽查紀錄表表單編號SD-30-2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機具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電纜線架高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未置放於潮濕地點</w:t>
            </w:r>
            <w:r w:rsidR="0011603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抽查紀錄表表單編號SD-30-2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電器插座使用防水插頭</w:t>
            </w:r>
            <w:r w:rsidR="0011603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抽查紀錄表表單編號SD-30-2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警戒線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距離工作面&gt;50公尺處設置警戒線</w:t>
            </w:r>
            <w:r w:rsidR="0011603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  <w:r w:rsidRPr="005C63BA">
              <w:rPr>
                <w:rFonts w:ascii="標楷體" w:hAnsi="標楷體" w:cs="新細明體" w:hint="eastAsia"/>
                <w:szCs w:val="24"/>
              </w:rPr>
              <w:t xml:space="preserve">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現場量測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抽查紀錄表表單編號SD-30-2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施工中</w:t>
            </w:r>
          </w:p>
        </w:tc>
        <w:tc>
          <w:tcPr>
            <w:tcW w:w="2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高空作業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施工人員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於鑽堡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作業平台作業時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確實勾掛安全帶</w:t>
            </w:r>
            <w:proofErr w:type="gramEnd"/>
            <w:r w:rsidR="0011603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施工中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抽查紀錄表表單編號SD-30-2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</w:tbl>
    <w:p w:rsidR="005C3424" w:rsidRPr="005C63BA" w:rsidRDefault="005C3424" w:rsidP="005C3424">
      <w:pPr>
        <w:rPr>
          <w:rFonts w:ascii="標楷體" w:hAnsi="標楷體"/>
        </w:rPr>
        <w:sectPr w:rsidR="005C3424" w:rsidRPr="005C63BA" w:rsidSect="00DE34FF">
          <w:pgSz w:w="16838" w:h="11906" w:orient="landscape"/>
          <w:pgMar w:top="709" w:right="1103" w:bottom="707" w:left="993" w:header="851" w:footer="992" w:gutter="0"/>
          <w:cols w:space="425"/>
          <w:docGrid w:type="lines" w:linePitch="360"/>
        </w:sectPr>
      </w:pPr>
    </w:p>
    <w:tbl>
      <w:tblPr>
        <w:tblW w:w="578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"/>
        <w:gridCol w:w="421"/>
        <w:gridCol w:w="2210"/>
        <w:gridCol w:w="3804"/>
        <w:gridCol w:w="215"/>
        <w:gridCol w:w="776"/>
        <w:gridCol w:w="1123"/>
        <w:gridCol w:w="557"/>
      </w:tblGrid>
      <w:tr w:rsidR="005C63BA" w:rsidRPr="005C63BA" w:rsidTr="00A421D9">
        <w:trPr>
          <w:trHeight w:val="39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424" w:rsidRPr="005C63BA" w:rsidRDefault="004C3459" w:rsidP="00DE34FF">
            <w:pPr>
              <w:widowControl/>
              <w:jc w:val="center"/>
              <w:rPr>
                <w:rFonts w:ascii="標楷體" w:hAnsi="標楷體" w:cs="新細明體"/>
                <w:bCs/>
                <w:sz w:val="28"/>
                <w:szCs w:val="28"/>
              </w:rPr>
            </w:pPr>
            <w:r w:rsidRPr="005C63BA"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496448" behindDoc="0" locked="0" layoutInCell="1" allowOverlap="1">
                      <wp:simplePos x="0" y="0"/>
                      <wp:positionH relativeFrom="column">
                        <wp:posOffset>4302125</wp:posOffset>
                      </wp:positionH>
                      <wp:positionV relativeFrom="paragraph">
                        <wp:posOffset>-373380</wp:posOffset>
                      </wp:positionV>
                      <wp:extent cx="1580515" cy="363220"/>
                      <wp:effectExtent l="0" t="0" r="635" b="0"/>
                      <wp:wrapNone/>
                      <wp:docPr id="20002" name="文字方塊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0515" cy="363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67A2" w:rsidRPr="005C3424" w:rsidRDefault="00F967A2" w:rsidP="005C3424">
                                  <w:pPr>
                                    <w:rPr>
                                      <w:rFonts w:ascii="標楷體" w:hAnsi="標楷體"/>
                                      <w:color w:val="C00000"/>
                                    </w:rPr>
                                  </w:pPr>
                                  <w:r w:rsidRPr="005C3424">
                                    <w:rPr>
                                      <w:rFonts w:ascii="標楷體" w:hAnsi="標楷體" w:hint="eastAsia"/>
                                      <w:color w:val="C00000"/>
                                    </w:rPr>
                                    <w:t>表單編號:SD-30-2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6" type="#_x0000_t202" style="position:absolute;left:0;text-align:left;margin-left:338.75pt;margin-top:-29.4pt;width:124.45pt;height:28.6pt;z-index:25149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">
                      <v:textbox>
                        <w:txbxContent>
                          <w:p w:rsidR="00F967A2" w:rsidRPr="005C3424" w:rsidRDefault="00F967A2" w:rsidP="005C3424">
                            <w:pPr>
                              <w:rPr>
                                <w:rFonts w:ascii="標楷體" w:hAnsi="標楷體"/>
                                <w:color w:val="C00000"/>
                              </w:rPr>
                            </w:pPr>
                            <w:r w:rsidRPr="005C3424">
                              <w:rPr>
                                <w:rFonts w:ascii="標楷體" w:hAnsi="標楷體" w:hint="eastAsia"/>
                                <w:color w:val="C00000"/>
                              </w:rPr>
                              <w:t>表單編號:SD-30-2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C3424" w:rsidRPr="005C63BA">
              <w:rPr>
                <w:rFonts w:ascii="標楷體" w:hAnsi="標楷體" w:cs="新細明體" w:hint="eastAsia"/>
                <w:bCs/>
                <w:sz w:val="28"/>
                <w:szCs w:val="28"/>
              </w:rPr>
              <w:t>表SD-30-2隧道工程開挖先撐鋼管輔助工法施工安全衛生抽查紀錄表</w:t>
            </w:r>
          </w:p>
        </w:tc>
      </w:tr>
      <w:tr w:rsidR="005C63BA" w:rsidRPr="005C63BA" w:rsidTr="00A421D9">
        <w:trPr>
          <w:trHeight w:val="330"/>
        </w:trPr>
        <w:tc>
          <w:tcPr>
            <w:tcW w:w="1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工程名稱</w:t>
            </w:r>
          </w:p>
        </w:tc>
        <w:tc>
          <w:tcPr>
            <w:tcW w:w="337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F967A2">
        <w:trPr>
          <w:trHeight w:val="463"/>
        </w:trPr>
        <w:tc>
          <w:tcPr>
            <w:tcW w:w="1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分項工程名稱</w:t>
            </w:r>
          </w:p>
        </w:tc>
        <w:tc>
          <w:tcPr>
            <w:tcW w:w="337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F967A2">
        <w:trPr>
          <w:trHeight w:val="330"/>
        </w:trPr>
        <w:tc>
          <w:tcPr>
            <w:tcW w:w="1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0E1829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bookmarkStart w:id="0" w:name="_GoBack"/>
            <w:r w:rsidRPr="005C63BA">
              <w:rPr>
                <w:rFonts w:ascii="標楷體" w:hAnsi="標楷體" w:cs="新細明體" w:hint="eastAsia"/>
                <w:szCs w:val="24"/>
              </w:rPr>
              <w:t>抽查位置</w:t>
            </w:r>
          </w:p>
        </w:tc>
        <w:tc>
          <w:tcPr>
            <w:tcW w:w="19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424" w:rsidRPr="005C63BA" w:rsidRDefault="000E1829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抽查日期</w:t>
            </w:r>
            <w:r w:rsidR="005C3424" w:rsidRPr="005C63BA">
              <w:rPr>
                <w:rFonts w:ascii="標楷體" w:hAnsi="標楷體" w:cs="新細明體" w:hint="eastAsia"/>
                <w:szCs w:val="24"/>
              </w:rPr>
              <w:t xml:space="preserve">:     </w:t>
            </w:r>
          </w:p>
        </w:tc>
        <w:tc>
          <w:tcPr>
            <w:tcW w:w="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424" w:rsidRPr="005C63BA" w:rsidRDefault="005C3424" w:rsidP="00F967A2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年 月 日</w:t>
            </w:r>
          </w:p>
        </w:tc>
      </w:tr>
      <w:bookmarkEnd w:id="0"/>
      <w:tr w:rsidR="005C63BA" w:rsidRPr="005C63BA" w:rsidTr="00A421D9">
        <w:trPr>
          <w:trHeight w:val="390"/>
        </w:trPr>
        <w:tc>
          <w:tcPr>
            <w:tcW w:w="1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0E1829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抽查時機</w:t>
            </w:r>
          </w:p>
        </w:tc>
        <w:tc>
          <w:tcPr>
            <w:tcW w:w="337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1331EA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＊</w:t>
            </w:r>
            <w:proofErr w:type="gramEnd"/>
            <w:r w:rsidR="005C3424" w:rsidRPr="005C63BA">
              <w:rPr>
                <w:rFonts w:ascii="標楷體" w:hAnsi="標楷體" w:cs="新細明體" w:hint="eastAsia"/>
                <w:szCs w:val="24"/>
              </w:rPr>
              <w:t xml:space="preserve">安衞查驗點　　　　　</w:t>
            </w:r>
          </w:p>
        </w:tc>
      </w:tr>
      <w:tr w:rsidR="005C63BA" w:rsidRPr="005C63BA" w:rsidTr="00A421D9">
        <w:trPr>
          <w:trHeight w:val="405"/>
        </w:trPr>
        <w:tc>
          <w:tcPr>
            <w:tcW w:w="1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0E1829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抽查結果</w:t>
            </w:r>
          </w:p>
        </w:tc>
        <w:tc>
          <w:tcPr>
            <w:tcW w:w="337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1331EA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 ○ 檢查合格  X 有缺失需改正      /無此檢查項目             </w:t>
            </w:r>
          </w:p>
        </w:tc>
      </w:tr>
      <w:tr w:rsidR="005C63BA" w:rsidRPr="005C63BA" w:rsidTr="00A421D9">
        <w:trPr>
          <w:trHeight w:val="810"/>
        </w:trPr>
        <w:tc>
          <w:tcPr>
            <w:tcW w:w="1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檢查項目</w:t>
            </w:r>
          </w:p>
        </w:tc>
        <w:tc>
          <w:tcPr>
            <w:tcW w:w="20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抽查標準(定量定性)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實際抽查情形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  <w:t>(敘述抽查情形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）</w:t>
            </w:r>
            <w:proofErr w:type="gramEnd"/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</w:t>
            </w:r>
          </w:p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結果</w:t>
            </w:r>
          </w:p>
        </w:tc>
      </w:tr>
      <w:tr w:rsidR="005C63BA" w:rsidRPr="005C63BA" w:rsidTr="003771D8">
        <w:trPr>
          <w:trHeight w:val="690"/>
        </w:trPr>
        <w:tc>
          <w:tcPr>
            <w:tcW w:w="25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</w:t>
            </w:r>
          </w:p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工</w:t>
            </w:r>
          </w:p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前</w:t>
            </w:r>
          </w:p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鑽</w:t>
            </w:r>
          </w:p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孔</w:t>
            </w: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個人</w:t>
            </w:r>
          </w:p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防護具</w:t>
            </w:r>
          </w:p>
        </w:tc>
        <w:tc>
          <w:tcPr>
            <w:tcW w:w="20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人員除基本安全裝備外，應配戴安全帶、耳塞</w:t>
            </w:r>
            <w:r w:rsidR="0011603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455"/>
        </w:trPr>
        <w:tc>
          <w:tcPr>
            <w:tcW w:w="25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照明設備</w:t>
            </w:r>
          </w:p>
        </w:tc>
        <w:tc>
          <w:tcPr>
            <w:tcW w:w="20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工作面設置至少兩盞500W明亮之照明燈</w:t>
            </w:r>
            <w:r w:rsidR="0011603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421"/>
        </w:trPr>
        <w:tc>
          <w:tcPr>
            <w:tcW w:w="25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通風設備</w:t>
            </w:r>
          </w:p>
        </w:tc>
        <w:tc>
          <w:tcPr>
            <w:tcW w:w="20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隧道通風運轉正常</w:t>
            </w:r>
            <w:r w:rsidR="0011603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  <w:r w:rsidRPr="005C63BA">
              <w:rPr>
                <w:rFonts w:ascii="標楷體" w:hAnsi="標楷體" w:cs="新細明體" w:hint="eastAsia"/>
                <w:szCs w:val="24"/>
              </w:rPr>
              <w:t xml:space="preserve"> 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540"/>
        </w:trPr>
        <w:tc>
          <w:tcPr>
            <w:tcW w:w="25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1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空氣</w:t>
            </w:r>
            <w:r w:rsidR="00973EC2" w:rsidRPr="005C63BA">
              <w:rPr>
                <w:rFonts w:ascii="標楷體" w:hAnsi="標楷體" w:cs="新細明體" w:hint="eastAsia"/>
                <w:szCs w:val="24"/>
              </w:rPr>
              <w:t>安全衛生</w:t>
            </w:r>
          </w:p>
        </w:tc>
        <w:tc>
          <w:tcPr>
            <w:tcW w:w="20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設置固定氣體偵測器</w:t>
            </w:r>
            <w:r w:rsidR="0011603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402"/>
        </w:trPr>
        <w:tc>
          <w:tcPr>
            <w:tcW w:w="25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1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0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固定氣體偵測器軟管延伸開挖面</w:t>
            </w:r>
            <w:r w:rsidR="0011603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1380"/>
        </w:trPr>
        <w:tc>
          <w:tcPr>
            <w:tcW w:w="25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1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0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氣體偵測值正常(O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2</w:t>
            </w:r>
            <w:r w:rsidRPr="005C63BA">
              <w:rPr>
                <w:rFonts w:ascii="標楷體" w:hAnsi="標楷體" w:cs="新細明體" w:hint="eastAsia"/>
                <w:szCs w:val="24"/>
              </w:rPr>
              <w:t>&gt;19%以上、CO&lt;35 ppm、H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2</w:t>
            </w:r>
            <w:r w:rsidRPr="005C63BA">
              <w:rPr>
                <w:rFonts w:ascii="標楷體" w:hAnsi="標楷體" w:cs="新細明體" w:hint="eastAsia"/>
                <w:szCs w:val="24"/>
              </w:rPr>
              <w:t>S&lt;10ppm、CH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4</w:t>
            </w:r>
            <w:r w:rsidRPr="005C63BA">
              <w:rPr>
                <w:rFonts w:ascii="標楷體" w:hAnsi="標楷體" w:cs="新細明體" w:hint="eastAsia"/>
                <w:szCs w:val="24"/>
              </w:rPr>
              <w:t>&lt;30%)</w:t>
            </w:r>
            <w:r w:rsidR="0010145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11603B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O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2</w:t>
            </w:r>
            <w:r w:rsidRPr="005C63BA">
              <w:rPr>
                <w:rFonts w:ascii="標楷體" w:hAnsi="標楷體" w:cs="新細明體" w:hint="eastAsia"/>
                <w:szCs w:val="24"/>
              </w:rPr>
              <w:t>:  %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  <w:t>CO:  ppm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  <w:t>H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2</w:t>
            </w:r>
            <w:r w:rsidRPr="005C63BA">
              <w:rPr>
                <w:rFonts w:ascii="標楷體" w:hAnsi="標楷體" w:cs="新細明體" w:hint="eastAsia"/>
                <w:szCs w:val="24"/>
              </w:rPr>
              <w:t>S:  ppm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  <w:t>CH4:  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402"/>
        </w:trPr>
        <w:tc>
          <w:tcPr>
            <w:tcW w:w="25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15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機具設備</w:t>
            </w:r>
          </w:p>
        </w:tc>
        <w:tc>
          <w:tcPr>
            <w:tcW w:w="20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鑽保有張貼合格證</w:t>
            </w:r>
            <w:r w:rsidR="0010145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402"/>
        </w:trPr>
        <w:tc>
          <w:tcPr>
            <w:tcW w:w="25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1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0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鑽堡撐座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置於堅固地面或下方置放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堅硬墊塊</w:t>
            </w:r>
            <w:proofErr w:type="gramEnd"/>
            <w:r w:rsidR="0010145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402"/>
        </w:trPr>
        <w:tc>
          <w:tcPr>
            <w:tcW w:w="25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0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鑽堡作業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平台之護欄未損壞</w:t>
            </w:r>
            <w:r w:rsidR="0010145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</w:p>
        </w:tc>
      </w:tr>
      <w:tr w:rsidR="005C63BA" w:rsidRPr="005C63BA" w:rsidTr="003771D8">
        <w:trPr>
          <w:trHeight w:val="402"/>
        </w:trPr>
        <w:tc>
          <w:tcPr>
            <w:tcW w:w="25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1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電器設備</w:t>
            </w:r>
          </w:p>
        </w:tc>
        <w:tc>
          <w:tcPr>
            <w:tcW w:w="20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電氣設備開關箱設備接地</w:t>
            </w:r>
            <w:r w:rsidR="0010145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402"/>
        </w:trPr>
        <w:tc>
          <w:tcPr>
            <w:tcW w:w="25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1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0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電氣設備開關箱設備上鎖</w:t>
            </w:r>
            <w:r w:rsidR="0010145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  <w:r w:rsidRPr="005C63BA">
              <w:rPr>
                <w:rFonts w:ascii="標楷體" w:hAnsi="標楷體" w:cs="新細明體" w:hint="eastAsia"/>
                <w:szCs w:val="24"/>
              </w:rPr>
              <w:t xml:space="preserve"> 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402"/>
        </w:trPr>
        <w:tc>
          <w:tcPr>
            <w:tcW w:w="25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1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0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電氣設備開關箱內設中隔板</w:t>
            </w:r>
            <w:r w:rsidR="0010145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  <w:r w:rsidRPr="005C63BA">
              <w:rPr>
                <w:rFonts w:ascii="標楷體" w:hAnsi="標楷體" w:cs="新細明體" w:hint="eastAsia"/>
                <w:szCs w:val="24"/>
              </w:rPr>
              <w:t xml:space="preserve"> 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402"/>
        </w:trPr>
        <w:tc>
          <w:tcPr>
            <w:tcW w:w="25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1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0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電氣設備設置漏電斷路器 ，感應動作時間0.1秒、額定電流30mA</w:t>
            </w:r>
            <w:r w:rsidR="0010145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□感應動作時間0.1秒</w:t>
            </w:r>
          </w:p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□額定電流30mA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402"/>
        </w:trPr>
        <w:tc>
          <w:tcPr>
            <w:tcW w:w="25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1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0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機具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電纜線架高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未置放於潮濕地點</w:t>
            </w:r>
            <w:r w:rsidR="0010145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402"/>
        </w:trPr>
        <w:tc>
          <w:tcPr>
            <w:tcW w:w="25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1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0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電器插座使用防水插頭</w:t>
            </w:r>
            <w:r w:rsidR="0010145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402"/>
        </w:trPr>
        <w:tc>
          <w:tcPr>
            <w:tcW w:w="2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警戒線</w:t>
            </w:r>
          </w:p>
        </w:tc>
        <w:tc>
          <w:tcPr>
            <w:tcW w:w="20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距離工作面50公尺處設置警戒線</w:t>
            </w:r>
            <w:r w:rsidR="0010145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  <w:r w:rsidRPr="005C63BA">
              <w:rPr>
                <w:rFonts w:ascii="標楷體" w:hAnsi="標楷體" w:cs="新細明體" w:hint="eastAsia"/>
                <w:szCs w:val="24"/>
              </w:rPr>
              <w:t xml:space="preserve"> 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</w:p>
        </w:tc>
      </w:tr>
      <w:tr w:rsidR="005C63BA" w:rsidRPr="005C63BA" w:rsidTr="003771D8">
        <w:trPr>
          <w:trHeight w:val="402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</w:t>
            </w:r>
          </w:p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工</w:t>
            </w:r>
          </w:p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中</w:t>
            </w:r>
          </w:p>
        </w:tc>
        <w:tc>
          <w:tcPr>
            <w:tcW w:w="21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高空作業</w:t>
            </w:r>
          </w:p>
        </w:tc>
        <w:tc>
          <w:tcPr>
            <w:tcW w:w="20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施工人員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於鑽堡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作業平台作業時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確實勾掛安全帶</w:t>
            </w:r>
            <w:proofErr w:type="gramEnd"/>
            <w:r w:rsidR="0010145B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A421D9">
        <w:trPr>
          <w:trHeight w:val="40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缺失複查結果：</w:t>
            </w:r>
          </w:p>
          <w:p w:rsidR="005C3424" w:rsidRPr="005C63BA" w:rsidRDefault="005C3424" w:rsidP="005C3424">
            <w:pPr>
              <w:widowControl/>
              <w:ind w:rightChars="-3377" w:right="-9050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□</w:t>
            </w:r>
            <w:r w:rsidR="0075528C" w:rsidRPr="005C63BA">
              <w:rPr>
                <w:rFonts w:ascii="標楷體" w:hAnsi="標楷體" w:cs="新細明體" w:hint="eastAsia"/>
                <w:szCs w:val="24"/>
              </w:rPr>
              <w:t>已完成改善（檢附善前、中、後照片）。</w:t>
            </w:r>
          </w:p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□</w:t>
            </w:r>
            <w:r w:rsidR="0010145B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未完成改善，填具「</w:t>
            </w:r>
            <w:r w:rsidR="0010145B"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施工安全</w:t>
            </w:r>
            <w:r w:rsidR="0010145B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衛生</w:t>
            </w:r>
            <w:r w:rsidR="0010145B"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處理改善暨</w:t>
            </w:r>
            <w:r w:rsidR="0010145B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追蹤</w:t>
            </w:r>
            <w:r w:rsidR="0010145B"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紀錄</w:t>
            </w:r>
            <w:r w:rsidR="0010145B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表」進行追蹤改善</w:t>
            </w:r>
            <w:r w:rsidR="0075528C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複查日期：　　　年　　　月　　　日</w:t>
            </w:r>
          </w:p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複查人員簽名：</w:t>
            </w:r>
          </w:p>
        </w:tc>
      </w:tr>
      <w:tr w:rsidR="00991637" w:rsidRPr="005C63BA" w:rsidTr="00A421D9">
        <w:trPr>
          <w:trHeight w:val="40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637" w:rsidRPr="005C63BA" w:rsidRDefault="00991637" w:rsidP="00991637">
            <w:pPr>
              <w:autoSpaceDE/>
              <w:autoSpaceDN/>
              <w:spacing w:beforeLines="25" w:before="9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1.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抽查標準及實際檢查情形應具體明確或量化尺寸</w:t>
            </w:r>
            <w:r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991637" w:rsidRPr="005C63BA" w:rsidRDefault="00991637" w:rsidP="0099163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2.查驗結果合格者註明「○」，</w:t>
            </w:r>
            <w:proofErr w:type="gramStart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</w:t>
            </w:r>
            <w:proofErr w:type="gramEnd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合格者註明「</w:t>
            </w:r>
            <w:proofErr w:type="gramStart"/>
            <w:r w:rsidRPr="005C63BA">
              <w:rPr>
                <w:rFonts w:ascii="標楷體" w:hAnsi="標楷體" w:cs="細明體" w:hint="eastAsia"/>
                <w:snapToGrid/>
                <w:spacing w:val="0"/>
                <w:kern w:val="2"/>
                <w:sz w:val="24"/>
                <w:szCs w:val="24"/>
              </w:rPr>
              <w:t>╳</w:t>
            </w:r>
            <w:proofErr w:type="gramEnd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」，如無需查驗之項目則打「/」。</w:t>
            </w:r>
          </w:p>
          <w:p w:rsidR="00991637" w:rsidRPr="005C63BA" w:rsidRDefault="00991637" w:rsidP="0099163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3.嚴重缺失、缺失未完成改善，應填具「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Pr="005C63BA"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  <w:t>。</w:t>
            </w:r>
          </w:p>
          <w:p w:rsidR="00991637" w:rsidRPr="005C63BA" w:rsidRDefault="00991637" w:rsidP="0099163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</w:rPr>
              <w:t>4.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本表由工地現場監造人員實地檢查後</w:t>
            </w:r>
            <w:proofErr w:type="gramStart"/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覈</w:t>
            </w:r>
            <w:proofErr w:type="gramEnd"/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實記載簽認，並應由監造工地負責人或授權人確實</w:t>
            </w:r>
            <w:proofErr w:type="gramStart"/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複閱</w:t>
            </w:r>
            <w:proofErr w:type="gramEnd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。</w:t>
            </w:r>
          </w:p>
        </w:tc>
      </w:tr>
    </w:tbl>
    <w:p w:rsidR="005C3424" w:rsidRPr="005C63BA" w:rsidRDefault="005C3424" w:rsidP="005C3424">
      <w:pPr>
        <w:rPr>
          <w:rFonts w:ascii="標楷體" w:hAnsi="標楷體"/>
        </w:rPr>
      </w:pPr>
    </w:p>
    <w:p w:rsidR="00BC37ED" w:rsidRPr="005C63BA" w:rsidRDefault="003771D8" w:rsidP="00BC37ED">
      <w:pPr>
        <w:widowControl/>
        <w:autoSpaceDE/>
        <w:autoSpaceDN/>
        <w:snapToGrid/>
        <w:spacing w:line="240" w:lineRule="auto"/>
        <w:jc w:val="left"/>
        <w:rPr>
          <w:rFonts w:ascii="標楷體" w:hAnsi="標楷體"/>
          <w:sz w:val="28"/>
          <w:szCs w:val="28"/>
        </w:rPr>
      </w:pPr>
      <w:r w:rsidRPr="005C63BA">
        <w:rPr>
          <w:rFonts w:ascii="標楷體" w:hAnsi="標楷體" w:cs="新細明體" w:hint="eastAsia"/>
          <w:szCs w:val="24"/>
        </w:rPr>
        <w:t>監造現場人員簽名:                    監造工地負責(授權)人:</w:t>
      </w:r>
    </w:p>
    <w:p w:rsidR="00BC37ED" w:rsidRPr="005C63BA" w:rsidRDefault="00BC37ED" w:rsidP="00BC37ED">
      <w:pPr>
        <w:rPr>
          <w:rFonts w:ascii="標楷體" w:hAnsi="標楷體"/>
          <w:snapToGrid/>
          <w:spacing w:val="0"/>
          <w:kern w:val="2"/>
          <w:sz w:val="24"/>
          <w:szCs w:val="24"/>
        </w:rPr>
      </w:pPr>
    </w:p>
    <w:sectPr w:rsidR="00BC37ED" w:rsidRPr="005C63BA" w:rsidSect="00E01D23">
      <w:headerReference w:type="defaul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084" w:rsidRDefault="006B2084">
      <w:r>
        <w:separator/>
      </w:r>
    </w:p>
  </w:endnote>
  <w:endnote w:type="continuationSeparator" w:id="0">
    <w:p w:rsidR="006B2084" w:rsidRDefault="006B2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DFKaiShu-SB-Estd-BF">
    <w:altName w:val="Arial Unicode M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3907758"/>
      <w:docPartObj>
        <w:docPartGallery w:val="Page Numbers (Bottom of Page)"/>
        <w:docPartUnique/>
      </w:docPartObj>
    </w:sdtPr>
    <w:sdtEndPr/>
    <w:sdtContent>
      <w:p w:rsidR="00F967A2" w:rsidRDefault="00F967A2" w:rsidP="002A57B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D51" w:rsidRPr="005E5D51">
          <w:rPr>
            <w:lang w:val="zh-TW"/>
          </w:rPr>
          <w:t>5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7A2" w:rsidRPr="00534C3F" w:rsidRDefault="00F967A2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F967A2" w:rsidRPr="0012698F" w:rsidRDefault="00F967A2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084" w:rsidRDefault="006B2084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159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159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6B2084" w:rsidRDefault="006B2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7A2" w:rsidRPr="00523769" w:rsidRDefault="00F967A2" w:rsidP="00FB1FB4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範本</w: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ED61BAF" wp14:editId="26F0F273">
              <wp:simplePos x="0" y="0"/>
              <wp:positionH relativeFrom="page">
                <wp:posOffset>1079500</wp:posOffset>
              </wp:positionH>
              <wp:positionV relativeFrom="page">
                <wp:posOffset>914400</wp:posOffset>
              </wp:positionV>
              <wp:extent cx="5401945" cy="8863965"/>
              <wp:effectExtent l="0" t="0" r="0" b="0"/>
              <wp:wrapNone/>
              <wp:docPr id="26946" name="Genko:A4:20:20:P:3::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1945" cy="88639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93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2F1FD0" id="Genko:A4:20:20:P:3::" o:spid="_x0000_s1026" style="position:absolute;margin-left:85pt;margin-top:1in;width:425.35pt;height:697.95pt;z-index:25166080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" filled="f" strokecolor="#009300" strokeweight="1pt">
              <v:fill opacity="0"/>
              <w10:wrap anchorx="page" anchory="page"/>
            </v:rect>
          </w:pict>
        </mc:Fallback>
      </mc:AlternateContent>
    </w:r>
  </w:p>
  <w:p w:rsidR="00F967A2" w:rsidRDefault="00F967A2" w:rsidP="00FB1FB4">
    <w:pPr>
      <w:pStyle w:val="af"/>
      <w:pBdr>
        <w:bottom w:val="none" w:sz="0" w:space="0" w:color="auto"/>
      </w:pBdr>
    </w:pPr>
    <w:r>
      <w:rPr>
        <w:rFonts w:ascii="標楷體" w:eastAsia="標楷體" w:hAnsi="標楷體" w:hint="eastAsia"/>
        <w:bdr w:val="single" w:sz="4" w:space="0" w:color="auto"/>
      </w:rPr>
      <w:t>111</w:t>
    </w:r>
    <w:r>
      <w:rPr>
        <w:rFonts w:ascii="標楷體" w:eastAsia="標楷體" w:hAnsi="標楷體"/>
        <w:bdr w:val="single" w:sz="4" w:space="0" w:color="auto"/>
      </w:rPr>
      <w:t>12</w:t>
    </w:r>
    <w:r w:rsidRPr="00523769">
      <w:rPr>
        <w:rFonts w:ascii="標楷體" w:eastAsia="標楷體" w:hAnsi="標楷體" w:hint="eastAsia"/>
        <w:bdr w:val="single" w:sz="4" w:space="0" w:color="auto"/>
      </w:rPr>
      <w:t>版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7A2" w:rsidRPr="00B27835" w:rsidRDefault="00F967A2" w:rsidP="00193247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範例</w:t>
    </w:r>
  </w:p>
  <w:p w:rsidR="00F967A2" w:rsidRPr="00B27835" w:rsidRDefault="00F967A2" w:rsidP="00193247">
    <w:pPr>
      <w:pStyle w:val="af"/>
      <w:pBdr>
        <w:bottom w:val="none" w:sz="0" w:space="0" w:color="auto"/>
      </w:pBdr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1</w:t>
    </w:r>
    <w:r w:rsidR="005E5D51">
      <w:rPr>
        <w:rFonts w:ascii="標楷體" w:eastAsia="標楷體" w:hAnsi="標楷體" w:hint="eastAsia"/>
        <w:bdr w:val="single" w:sz="4" w:space="0" w:color="auto"/>
      </w:rPr>
      <w:t>11</w:t>
    </w:r>
    <w:r>
      <w:rPr>
        <w:rFonts w:ascii="標楷體" w:eastAsia="標楷體" w:hAnsi="標楷體" w:hint="eastAsia"/>
        <w:bdr w:val="single" w:sz="4" w:space="0" w:color="auto"/>
      </w:rPr>
      <w:t>12</w:t>
    </w:r>
    <w:r w:rsidRPr="00B27835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44.9pt;height:23.4pt;visibility:visible;mso-wrap-style:square" o:bullet="t">
        <v:imagedata r:id="rId1" o:title=""/>
      </v:shape>
    </w:pict>
  </w:numPicBullet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3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7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5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8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4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53"/>
  </w:num>
  <w:num w:numId="3">
    <w:abstractNumId w:val="39"/>
  </w:num>
  <w:num w:numId="4">
    <w:abstractNumId w:val="12"/>
  </w:num>
  <w:num w:numId="5">
    <w:abstractNumId w:val="41"/>
  </w:num>
  <w:num w:numId="6">
    <w:abstractNumId w:val="36"/>
  </w:num>
  <w:num w:numId="7">
    <w:abstractNumId w:val="29"/>
  </w:num>
  <w:num w:numId="8">
    <w:abstractNumId w:val="44"/>
  </w:num>
  <w:num w:numId="9">
    <w:abstractNumId w:val="0"/>
  </w:num>
  <w:num w:numId="10">
    <w:abstractNumId w:val="47"/>
  </w:num>
  <w:num w:numId="11">
    <w:abstractNumId w:val="1"/>
  </w:num>
  <w:num w:numId="12">
    <w:abstractNumId w:val="24"/>
  </w:num>
  <w:num w:numId="13">
    <w:abstractNumId w:val="21"/>
  </w:num>
  <w:num w:numId="14">
    <w:abstractNumId w:val="51"/>
  </w:num>
  <w:num w:numId="15">
    <w:abstractNumId w:val="9"/>
  </w:num>
  <w:num w:numId="16">
    <w:abstractNumId w:val="40"/>
  </w:num>
  <w:num w:numId="17">
    <w:abstractNumId w:val="10"/>
  </w:num>
  <w:num w:numId="18">
    <w:abstractNumId w:val="50"/>
  </w:num>
  <w:num w:numId="19">
    <w:abstractNumId w:val="7"/>
  </w:num>
  <w:num w:numId="20">
    <w:abstractNumId w:val="39"/>
  </w:num>
  <w:num w:numId="21">
    <w:abstractNumId w:val="18"/>
  </w:num>
  <w:num w:numId="22">
    <w:abstractNumId w:val="20"/>
  </w:num>
  <w:num w:numId="23">
    <w:abstractNumId w:val="46"/>
  </w:num>
  <w:num w:numId="24">
    <w:abstractNumId w:val="17"/>
  </w:num>
  <w:num w:numId="25">
    <w:abstractNumId w:val="5"/>
  </w:num>
  <w:num w:numId="26">
    <w:abstractNumId w:val="38"/>
  </w:num>
  <w:num w:numId="27">
    <w:abstractNumId w:val="4"/>
  </w:num>
  <w:num w:numId="28">
    <w:abstractNumId w:val="19"/>
  </w:num>
  <w:num w:numId="29">
    <w:abstractNumId w:val="3"/>
  </w:num>
  <w:num w:numId="30">
    <w:abstractNumId w:val="26"/>
  </w:num>
  <w:num w:numId="31">
    <w:abstractNumId w:val="33"/>
  </w:num>
  <w:num w:numId="32">
    <w:abstractNumId w:val="42"/>
  </w:num>
  <w:num w:numId="33">
    <w:abstractNumId w:val="49"/>
  </w:num>
  <w:num w:numId="34">
    <w:abstractNumId w:val="23"/>
  </w:num>
  <w:num w:numId="35">
    <w:abstractNumId w:val="35"/>
  </w:num>
  <w:num w:numId="36">
    <w:abstractNumId w:val="8"/>
  </w:num>
  <w:num w:numId="37">
    <w:abstractNumId w:val="28"/>
  </w:num>
  <w:num w:numId="38">
    <w:abstractNumId w:val="6"/>
  </w:num>
  <w:num w:numId="39">
    <w:abstractNumId w:val="22"/>
  </w:num>
  <w:num w:numId="40">
    <w:abstractNumId w:val="15"/>
  </w:num>
  <w:num w:numId="41">
    <w:abstractNumId w:val="48"/>
  </w:num>
  <w:num w:numId="42">
    <w:abstractNumId w:val="11"/>
  </w:num>
  <w:num w:numId="43">
    <w:abstractNumId w:val="34"/>
  </w:num>
  <w:num w:numId="44">
    <w:abstractNumId w:val="13"/>
  </w:num>
  <w:num w:numId="45">
    <w:abstractNumId w:val="2"/>
  </w:num>
  <w:num w:numId="46">
    <w:abstractNumId w:val="52"/>
  </w:num>
  <w:num w:numId="47">
    <w:abstractNumId w:val="30"/>
  </w:num>
  <w:num w:numId="48">
    <w:abstractNumId w:val="37"/>
  </w:num>
  <w:num w:numId="49">
    <w:abstractNumId w:val="31"/>
  </w:num>
  <w:num w:numId="50">
    <w:abstractNumId w:val="32"/>
  </w:num>
  <w:num w:numId="51">
    <w:abstractNumId w:val="27"/>
  </w:num>
  <w:num w:numId="52">
    <w:abstractNumId w:val="43"/>
  </w:num>
  <w:num w:numId="53">
    <w:abstractNumId w:val="16"/>
  </w:num>
  <w:num w:numId="54">
    <w:abstractNumId w:val="45"/>
  </w:num>
  <w:num w:numId="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4A23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0F33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4ED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1E3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7B0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0B9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1D8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1C1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4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4DF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3BA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D51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973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084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9FC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1835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1D23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7A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5B39C-94C2-4444-A3F4-4CABC69BD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340</Words>
  <Characters>1942</Characters>
  <Application>Microsoft Office Word</Application>
  <DocSecurity>0</DocSecurity>
  <Lines>16</Lines>
  <Paragraphs>4</Paragraphs>
  <ScaleCrop>false</ScaleCrop>
  <Company>TYLin Taiwan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3</cp:revision>
  <cp:lastPrinted>2016-12-15T01:56:00Z</cp:lastPrinted>
  <dcterms:created xsi:type="dcterms:W3CDTF">2023-10-19T02:27:00Z</dcterms:created>
  <dcterms:modified xsi:type="dcterms:W3CDTF">2023-10-19T02:46:00Z</dcterms:modified>
</cp:coreProperties>
</file>