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5E6" w:rsidRPr="00B71BA1" w:rsidRDefault="004C3459" w:rsidP="005265E6">
      <w:pPr>
        <w:widowControl/>
        <w:spacing w:line="320" w:lineRule="exact"/>
        <w:rPr>
          <w:rFonts w:ascii="標楷體" w:hAnsi="標楷體"/>
          <w:szCs w:val="28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46990</wp:posOffset>
                </wp:positionV>
                <wp:extent cx="231775" cy="214630"/>
                <wp:effectExtent l="0" t="0" r="0" b="0"/>
                <wp:wrapNone/>
                <wp:docPr id="14491" name="Rectangle 14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77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C6799B" w:rsidRDefault="005674BC" w:rsidP="005265E6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color w:val="FF0000"/>
                                <w:sz w:val="22"/>
                              </w:rPr>
                            </w:pPr>
                            <w:r w:rsidRPr="00CD22ED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69" o:spid="_x0000_s1026" style="position:absolute;left:0;text-align:left;margin-left:78.7pt;margin-top:3.7pt;width:18.25pt;height:16.9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JAFqQIAAJsFAAAOAAAAZHJzL2Uyb0RvYy54bWysVNtu2zAMfR+wfxD07vpS5WKjTtHG8TCg&#10;24p1+wDFlmNhsuRJapxu2L+PUuKkaV+GbX4QKIkiD3mOeXW96wTaMm24kjmOLyKMmKxUzeUmx1+/&#10;lMEcI2OprKlQkuX4iRl8vXj75mroM5aoVomaaQRBpMmGPsettX0WhqZqWUfNheqZhMtG6Y5a2OpN&#10;WGs6QPROhEkUTcNB6brXqmLGwGmxv8QLH79pWGU/NY1hFokcAzbrV+3XtVvDxRXNNpr2La8OMOhf&#10;oOgol5D0GKqglqJHzV+F6nillVGNvahUF6qm4RXzNUA1cfSimoeW9szXAs0x/bFN5v+FrT5u7zXi&#10;NXBHSBpjJGkHNH2GxlG5EQzB8TR1bRp6k4H3Q3+vXaGmv1PVN4OkWrbgyW60VkPLaA3gYucfnj1w&#10;GwNP0Xr4oGrIQB+t8h3bNbpzAaEXaOeJeToSw3YWVXCYXMaz2QSjCq6SmEwvPXEhzcbHvTb2HVMd&#10;ckaONcD3wen2zlgHhmaji8slVcmF8NwLeXYAjvsTSA1P3Z0D4an8mUbpar6ak4Ak01VAoqIIbsol&#10;CaZlPJsUl8VyWcS/XN6YZC2vayZdmlFWMfkz2g4C3wviKCyjBK9dOAfJ6M16KTTaUpB16T/fcrg5&#10;uYXnMHwToJYXJcUJiW6TNCin81lASjIJ0lk0D6I4vU2nEUlJUZ6XdMcl+/eS0JDjdJJMPEvPQL+o&#10;LfLf69po1nELg0PwLsfzoxPNnAJXsvbUWsrF3n7WCgf/1AqgeyTa69VJdC91u1vvIIrT7VrVT6Bc&#10;rUBZMENg2oHRKv0DowEmR47N90eqGUbivQT1uzEzGno01qNBZQVPc2wx2ptL68eRo0WqG/grGu4V&#10;e8p8+JdgAnjgh2nlRszzvfc6zdTFbwAAAP//AwBQSwMEFAAGAAgAAAAhAPyf9yTfAAAACAEAAA8A&#10;AABkcnMvZG93bnJldi54bWxMj81OwzAQhO9IvIO1SNyo01KgCXGqih+1R2iRCjc3XpIIex3FbhN4&#10;ejYnOK1GM5r9Jl8OzooTdqHxpGA6SUAgld40VCl42z1fLUCEqMlo6wkVfGOAZXF+luvM+J5e8bSN&#10;leASCplWUMfYZlKGskanw8S3SOx9+s7pyLKrpOl0z+XOylmS3EqnG+IPtW7xocbya3t0CtaLdvW+&#10;8T99ZZ8+1vuXffq4S6NSlxfD6h5ExCH+hWHEZ3QomOngj2SCsKxv7uYcVTCe0U+vUxAHBfPpDGSR&#10;y/8Dil8AAAD//wMAUEsBAi0AFAAGAAgAAAAhALaDOJL+AAAA4QEAABMAAAAAAAAAAAAAAAAAAAAA&#10;AFtDb250ZW50X1R5cGVzXS54bWxQSwECLQAUAAYACAAAACEAOP0h/9YAAACUAQAACwAAAAAAAAAA&#10;AAAAAAAvAQAAX3JlbHMvLnJlbHNQSwECLQAUAAYACAAAACEADlyQBakCAACbBQAADgAAAAAAAAAA&#10;AAAAAAAuAgAAZHJzL2Uyb0RvYy54bWxQSwECLQAUAAYACAAAACEA/J/3JN8AAAAIAQAADwAAAAAA&#10;AAAAAAAAAAADBQAAZHJzL2Rvd25yZXYueG1sUEsFBgAAAAAEAAQA8wAAAA8GAAAAAA==&#10;" filled="f" stroked="f">
                <v:textbox inset="0,0,0,0">
                  <w:txbxContent>
                    <w:p w:rsidR="005674BC" w:rsidRPr="00C6799B" w:rsidRDefault="005674BC" w:rsidP="005265E6">
                      <w:pPr>
                        <w:spacing w:line="0" w:lineRule="atLeast"/>
                        <w:rPr>
                          <w:rFonts w:ascii="標楷體" w:hAnsi="標楷體" w:cs="標楷體"/>
                          <w:color w:val="FF0000"/>
                          <w:sz w:val="22"/>
                        </w:rPr>
                      </w:pPr>
                      <w:r w:rsidRPr="00CD22ED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>
                <wp:simplePos x="0" y="0"/>
                <wp:positionH relativeFrom="column">
                  <wp:posOffset>3072765</wp:posOffset>
                </wp:positionH>
                <wp:positionV relativeFrom="paragraph">
                  <wp:posOffset>41910</wp:posOffset>
                </wp:positionV>
                <wp:extent cx="432435" cy="214630"/>
                <wp:effectExtent l="0" t="0" r="0" b="0"/>
                <wp:wrapNone/>
                <wp:docPr id="14490" name="Rectangle 14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2435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C6799B" w:rsidRDefault="005674BC" w:rsidP="005265E6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color w:val="FF0000"/>
                                <w:sz w:val="22"/>
                              </w:rPr>
                            </w:pPr>
                            <w:r w:rsidRPr="00CD22ED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★※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241.95pt;margin-top:3.3pt;width:34.05pt;height:16.9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QSrAIAAKIFAAAOAAAAZHJzL2Uyb0RvYy54bWysVG1vmzAQ/j5p/8Hyd8pLHBpQSdWGME3q&#10;tmrdfoADJlgDm9luSDftv+9sQtqkX6ZtfEBn+3z33D2P7+p637Vox5TmUmQ4vAgwYqKUFRfbDH/9&#10;UngLjLShoqKtFCzDT0zj6+XbN1dDn7JINrKtmEIQROh06DPcGNOnvq/LhnVUX8ieCTispeqogaXa&#10;+pWiA0TvWj8KgtgfpKp6JUumNezm4yFeuvh1zUrzqa41M6jNMGAz7q/cf2P//vKKpltF+4aXBxj0&#10;L1B0lAtIegyVU0PRo+KvQnW8VFLL2lyUsvNlXfOSuRqgmjA4q+ahoT1ztUBzdH9sk/5/YcuPu3uF&#10;eAXcEZJAhwTtgKbP0Dgqti1DsB0ntk1Dr1PwfujvlS1U93ey/KaRkKsGPNmNUnJoGK0AXGj9/ZML&#10;dqHhKtoMH2QFGeijka5j+1p1NiD0Au0dMU9HYtjeoBI2ySwiszlGJRxFIYlnjjifptPlXmnzjskO&#10;WSPDCuC74HR3p40FQ9PJxeYSsuBt67hvxckGOI47kBqu2jMLwlH5MwmS9WK9IB6J4rVHgjz3booV&#10;8eIivJzns3y1ysNfNm9I0oZXFRM2zSSrkPwZbQeBj4I4CkvLllc2nIWk1XazahXaUZB14T7Xcjh5&#10;dvNPYbgmQC1nJYURCW6jxCvixaVHCjL3kstg4QVhcpvEAUlIXpyWdMcF+/eS0JDhZB7NHUsvQJ/V&#10;FrjvdW007biBwdHyLsOLoxNNrQLXonLUGsrb0X7RCgv/uRVA90S006uV6Ch1s9/sx3cxiX8jqycQ&#10;sJIgMHgoMPTAaKT6gdEAAyTD+vsjVQyj9r2AR2CnzWSoydhMBhUlXM2wwWg0V8ZNJcuOkDfwOGru&#10;hGsfzpj58KRgEDj8h6FlJ83LtfN6Hq3L3wAAAP//AwBQSwMEFAAGAAgAAAAhABtaAnLfAAAACAEA&#10;AA8AAABkcnMvZG93bnJldi54bWxMj8tOwzAQRfdI/IM1SOyoQ2mjJMSpKh4qS2iRCjs3HpIIexzF&#10;bhP4eoYVLEfn6s655WpyVpxwCJ0nBdezBARS7U1HjYLX3eNVBiJETUZbT6jgCwOsqvOzUhfGj/SC&#10;p21sBJdQKLSCNsa+kDLULTodZr5HYvbhB6cjn0MjzaBHLndWzpMklU53xB9a3eNdi/Xn9ugUbLJ+&#10;/fbkv8fGPrxv9s/7/H6XR6UuL6b1LYiIU/wLw68+q0PFTgd/JBOEVbDIbnKOKkhTEMyXyzlvOzBI&#10;FiCrUv4fUP0AAAD//wMAUEsBAi0AFAAGAAgAAAAhALaDOJL+AAAA4QEAABMAAAAAAAAAAAAAAAAA&#10;AAAAAFtDb250ZW50X1R5cGVzXS54bWxQSwECLQAUAAYACAAAACEAOP0h/9YAAACUAQAACwAAAAAA&#10;AAAAAAAAAAAvAQAAX3JlbHMvLnJlbHNQSwECLQAUAAYACAAAACEAu25kEqwCAACiBQAADgAAAAAA&#10;AAAAAAAAAAAuAgAAZHJzL2Uyb0RvYy54bWxQSwECLQAUAAYACAAAACEAG1oCct8AAAAIAQAADwAA&#10;AAAAAAAAAAAAAAAGBQAAZHJzL2Rvd25yZXYueG1sUEsFBgAAAAAEAAQA8wAAABIGAAAAAA==&#10;" filled="f" stroked="f">
                <v:textbox inset="0,0,0,0">
                  <w:txbxContent>
                    <w:p w:rsidR="005674BC" w:rsidRPr="00C6799B" w:rsidRDefault="005674BC" w:rsidP="005265E6">
                      <w:pPr>
                        <w:spacing w:line="0" w:lineRule="atLeast"/>
                        <w:rPr>
                          <w:rFonts w:ascii="標楷體" w:hAnsi="標楷體" w:cs="標楷體"/>
                          <w:color w:val="FF0000"/>
                          <w:sz w:val="22"/>
                        </w:rPr>
                      </w:pPr>
                      <w:r w:rsidRPr="00CD22ED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★※</w:t>
                      </w:r>
                    </w:p>
                  </w:txbxContent>
                </v:textbox>
              </v:rect>
            </w:pict>
          </mc:Fallback>
        </mc:AlternateContent>
      </w:r>
    </w:p>
    <w:p w:rsidR="005265E6" w:rsidRPr="00B71BA1" w:rsidRDefault="004C3459" w:rsidP="005265E6">
      <w:pPr>
        <w:widowControl/>
        <w:spacing w:line="320" w:lineRule="exact"/>
        <w:rPr>
          <w:rFonts w:ascii="標楷體" w:hAnsi="標楷體"/>
          <w:szCs w:val="28"/>
        </w:rPr>
      </w:pPr>
      <w:r w:rsidRPr="00B71BA1">
        <w:rPr>
          <w:noProof/>
        </w:rPr>
        <mc:AlternateContent>
          <mc:Choice Requires="wpg">
            <w:drawing>
              <wp:anchor distT="0" distB="0" distL="114300" distR="114300" simplePos="0" relativeHeight="251585024" behindDoc="0" locked="0" layoutInCell="1" allowOverlap="1">
                <wp:simplePos x="0" y="0"/>
                <wp:positionH relativeFrom="column">
                  <wp:posOffset>3070225</wp:posOffset>
                </wp:positionH>
                <wp:positionV relativeFrom="paragraph">
                  <wp:posOffset>84455</wp:posOffset>
                </wp:positionV>
                <wp:extent cx="3418840" cy="3669030"/>
                <wp:effectExtent l="0" t="0" r="0" b="0"/>
                <wp:wrapNone/>
                <wp:docPr id="254" name="群組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18840" cy="3669030"/>
                          <a:chOff x="1939698" y="2523707"/>
                          <a:chExt cx="2132308" cy="3822057"/>
                        </a:xfrm>
                      </wpg:grpSpPr>
                      <wps:wsp>
                        <wps:cNvPr id="255" name="文字方塊 161"/>
                        <wps:cNvSpPr txBox="1"/>
                        <wps:spPr>
                          <a:xfrm>
                            <a:off x="1959269" y="2628369"/>
                            <a:ext cx="1184589" cy="3474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綠美化維護工程施工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64" name="文字方塊 162"/>
                        <wps:cNvSpPr txBox="1"/>
                        <wps:spPr>
                          <a:xfrm>
                            <a:off x="2136628" y="3239356"/>
                            <a:ext cx="1082364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澆水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14465" name="群組 46"/>
                        <wpg:cNvGrpSpPr/>
                        <wpg:grpSpPr>
                          <a:xfrm>
                            <a:off x="1939698" y="2523707"/>
                            <a:ext cx="1222991" cy="3679676"/>
                            <a:chOff x="1939698" y="2523706"/>
                            <a:chExt cx="1222991" cy="3077792"/>
                          </a:xfrm>
                        </wpg:grpSpPr>
                        <wps:wsp>
                          <wps:cNvPr id="14466" name="矩形 53"/>
                          <wps:cNvSpPr/>
                          <wps:spPr>
                            <a:xfrm>
                              <a:off x="1946063" y="2523706"/>
                              <a:ext cx="1216626" cy="432048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g:grpSp>
                          <wpg:cNvPr id="14467" name="群組 54"/>
                          <wpg:cNvGrpSpPr/>
                          <wpg:grpSpPr>
                            <a:xfrm>
                              <a:off x="1939698" y="2798151"/>
                              <a:ext cx="222365" cy="2803347"/>
                              <a:chOff x="1939698" y="2798151"/>
                              <a:chExt cx="222365" cy="2803347"/>
                            </a:xfrm>
                          </wpg:grpSpPr>
                          <wps:wsp>
                            <wps:cNvPr id="14468" name="肘形接點 55"/>
                            <wps:cNvCnPr/>
                            <wps:spPr>
                              <a:xfrm rot="16200000" flipH="1">
                                <a:off x="545089" y="4199127"/>
                                <a:ext cx="2803346" cy="139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469" name="直線接點 56"/>
                            <wps:cNvCnPr/>
                            <wps:spPr>
                              <a:xfrm>
                                <a:off x="1939700" y="3249017"/>
                                <a:ext cx="216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470" name="直線接點 57"/>
                            <wps:cNvCnPr/>
                            <wps:spPr>
                              <a:xfrm>
                                <a:off x="1939698" y="3497365"/>
                                <a:ext cx="216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471" name="直線接點 58"/>
                            <wps:cNvCnPr/>
                            <wps:spPr>
                              <a:xfrm>
                                <a:off x="1946063" y="3761339"/>
                                <a:ext cx="2160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s:wsp>
                        <wps:cNvPr id="14472" name="直線接點 47"/>
                        <wps:cNvCnPr/>
                        <wps:spPr>
                          <a:xfrm>
                            <a:off x="1944853" y="4624236"/>
                            <a:ext cx="216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73" name="直線接點 48"/>
                        <wps:cNvCnPr/>
                        <wps:spPr>
                          <a:xfrm>
                            <a:off x="1953999" y="4297315"/>
                            <a:ext cx="216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74" name="文字方塊 169"/>
                        <wps:cNvSpPr txBox="1"/>
                        <wps:spPr>
                          <a:xfrm>
                            <a:off x="2137270" y="3544584"/>
                            <a:ext cx="1081729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施肥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75" name="文字方塊 170"/>
                        <wps:cNvSpPr txBox="1"/>
                        <wps:spPr>
                          <a:xfrm>
                            <a:off x="2136632" y="5460900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不良木移除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76" name="直線接點 51"/>
                        <wps:cNvCnPr/>
                        <wps:spPr>
                          <a:xfrm>
                            <a:off x="1953999" y="5272709"/>
                            <a:ext cx="216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77" name="文字方塊 172"/>
                        <wps:cNvSpPr txBox="1"/>
                        <wps:spPr>
                          <a:xfrm>
                            <a:off x="2175260" y="5571364"/>
                            <a:ext cx="1340850" cy="246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 wrap="square" rtlCol="0">
                          <a:noAutofit/>
                        </wps:bodyPr>
                      </wps:wsp>
                      <wps:wsp>
                        <wps:cNvPr id="14478" name="文字方塊 170"/>
                        <wps:cNvSpPr txBox="1"/>
                        <wps:spPr>
                          <a:xfrm>
                            <a:off x="2136632" y="3859368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病蟲害防治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2" name="直線接點 202"/>
                        <wps:cNvCnPr/>
                        <wps:spPr>
                          <a:xfrm>
                            <a:off x="1947460" y="5618081"/>
                            <a:ext cx="216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83" name="文字方塊 170"/>
                        <wps:cNvSpPr txBox="1"/>
                        <wps:spPr>
                          <a:xfrm>
                            <a:off x="2136614" y="4137335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灌木修剪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4" name="文字方塊 170"/>
                        <wps:cNvSpPr txBox="1"/>
                        <wps:spPr>
                          <a:xfrm>
                            <a:off x="2136628" y="4457849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喬木修剪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5" name="文字方塊 170"/>
                        <wps:cNvSpPr txBox="1"/>
                        <wps:spPr>
                          <a:xfrm>
                            <a:off x="2136628" y="4805590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人工拔草及運棄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6" name="文字方塊 170"/>
                        <wps:cNvSpPr txBox="1"/>
                        <wps:spPr>
                          <a:xfrm>
                            <a:off x="2136628" y="5136771"/>
                            <a:ext cx="1336440" cy="256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支架整理及補充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7" name="文字方塊 170"/>
                        <wps:cNvSpPr txBox="1"/>
                        <wps:spPr>
                          <a:xfrm>
                            <a:off x="2136614" y="6089225"/>
                            <a:ext cx="1935392" cy="256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Pr="00C63DCD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天然災害、交通事故後植栽處理作業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488" name="直線接點 136"/>
                        <wps:cNvCnPr/>
                        <wps:spPr>
                          <a:xfrm>
                            <a:off x="1943226" y="4949805"/>
                            <a:ext cx="21600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489" name="直線接點 137"/>
                        <wps:cNvCnPr/>
                        <wps:spPr>
                          <a:xfrm>
                            <a:off x="1943040" y="6216905"/>
                            <a:ext cx="196915" cy="528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160" o:spid="_x0000_s1028" style="position:absolute;left:0;text-align:left;margin-left:241.75pt;margin-top:6.65pt;width:269.2pt;height:288.9pt;z-index:251585024;mso-width-relative:margin;mso-height-relative:margin" coordorigin="19396,25237" coordsize="21323,38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qj6AgcAAOQuAAAOAAAAZHJzL2Uyb0RvYy54bWzsWk+P20QUvyPxHSzfaTwzHv+Jmq3oblsO&#10;BSoVPsCs7SQG22Ns7yZ7rZCQOHAsCCQQCA4cuIEQQvBt2oVvwZvxzCQxyXazm+4mUvawcpzJeOa9&#10;3/u933vju/emeWadJlWd8mJgozuObSVFxOO0GA3sDz94+FZgW3XDiphlvEgG9llS2/cO3nzj7qTs&#10;J5iPeRYnlQWTFHV/Ug7scdOU/V6vjsZJzuo7vEwK+HLIq5w18LEa9eKKTWD2POthx/F6E17FZcWj&#10;pK7h7lH7pX0g5x8Ok6h5fzisk8bKBjasrZH/K/n/WPzvHdxl/VHFynEaqWWwK6wiZ2kBDzVTHbGG&#10;WSdV+r+p8jSqeM2HzZ2I5z0+HKZRIvcAu0FOZzePKn5Syr2M+pNRacwEpu3Y6crTRu+dPqmsNB7Y&#10;mLq2VbAcnHT+94/nv31qIU/aZ1KO+jDsUVU+LZ9U7Sbh8jGPPq7BfL3u9+LzaDZ4Oqxy8SPYqzWV&#10;hj8zhk+mjRXBTeKiIHDBPxF8RzwvdIhyTTQG/4nfoZCEXghoghGYYuI7fuu8aPxAzYIRwcSBIXKW&#10;AGOHyjE91m8XIZdqljYpAXL1zKr19az6dMzKRDqrFuYyVqXaqi+ff/bily9fPv/jxfefg22RWL5Y&#10;AwwWhrWa6X0uNqrv18raHQOikIbYC1tDeDggcC1RrI2JUODSAAZIM7i+S6kYYKzA+mVVN48Snlvi&#10;YmBXECUSvOz0cd20Q/UQ4bmCP0yzTNwXy22XJa6a6fG0hY5e8jGPz2AnE4ingV1/csKqxLaqJjvk&#10;Mvzayd4+afgwlc8Rs7S/UZODP1qjvHbHINf1DOA7rsF6P2u6BgDogUekawCKIaFexzVOgIl4rHAN&#10;ph4FzG/GNayfFYu+au+schnRW9yUy1TMC+9JulD4F2Y2EaB4xZVWWaQNsMLFvLEy/g3sMcZhiDSH&#10;+KHnK+tfwCFmhOYQtDCL4/t+KNFgoucWOETY0NMscv7dzy/++sGixoEKo9KAOjo14RnWRaHrOR6Z&#10;Y88uMjEC6MJTBDJdgh032CAyrQnwGvYdwfCCGoYZa+AyLyHv1MXItlg2AvkQNZXkoZpnaSw4RyC6&#10;rkbHh1llnTLgEPdhgO4ftYPGLE7au9SBP7VcNVzy3cI8gtGOWD1ufyK/Uj9pIyeRakER4CLRqRiZ&#10;EZnFimjMQUaIFWtiVNx1QSD4xoltgoWMq3APTlT5db1A8MMAUZkxWF8HAiCYiJiTHBM4hLgmUy7L&#10;pfNTzOXS5ZPcdhgAt7YS5Z9nX0EYvPzip3///NZqE5zwGdjxsHhSLQkGq+KQ6pAHolGAxRpmafmO&#10;yLYCY0qbUJc6InGKEEDAJVgZzlhWWlMFCSLhK/LqcVI0h7woIL3yiswyrHjiKFYbYfFHwFnDPAPZ&#10;CRC35rEs87FE8tJ0LBj+NUdWKJYjQApxyJp3edxGD3L0fQDEuhHH+uOExQ+K2GrOSlCbBRQGtthH&#10;nsS2lSVABOJKPrRhaXaZkbCMS0YxTCtz4s0qDQCVktbf/Hr++9catyoRXoTbOXiKFCg5FPBJsBs6&#10;qItPUOySY2GA5kOtHjWClObLUjC6mPtVmm9HQbblgPCBgZYBQjr0YiLrAELXRMQNfUH7MmwMYe0B&#10;IaSEMMq2AwKSwDJASBW2BiBmMo/4HiKkUxuCytszxLUAMdP/MpHMqb0b6CZAJeDjpUBpNd46QHED&#10;qCGk1PGwC4pxzxzXrhBuRVv44MUlzNHWb2sAgpIwVNoXQypB+1Qi+2TXKhlvBxCr2loyFyhErNNx&#10;hLaWD8V729aiLjQXZd06qziREyAfA3huva2lCmrdVdyVTqRvWmSLnUgwOkDoai7zPAKpAioBCpog&#10;1FWcVoYgDTxXd9xvtRMpeUZscVOdyBvKw7OO3EJJZ9r3q1sRCwp+RrsUiyjbC7ZdpV3T3evE8NVP&#10;E3yK4QhOxjD14WyhS7vEdQIKAyTtuh7GEnxQ6awo+i990KO7KbOTn/ZO5zRhxyLWNA87DtoEyZKA&#10;hsST1dpcXtwakjWNpt1yWbC82MHOfEytaPgusCycgupI8lAAcmVf7exmtROYameTQYxAMsumP/EJ&#10;6RQ+26OUTHNwx4J4RT1yPXGrjtmhGvEDtyOatsdlpn23Yy57LfWIdlngUBqqU6Xtq0dMlbxjLjP1&#10;yCaJUbmMgvj0/U7S3J4oQ0bB7ZjPVpUMZj/q5Y7LvhsmX0BSycyDo2yMu8kM3kki8EaL6dS0BwQ3&#10;VzKYd8aQKZR3zGemijifr/shQOZaNZeSpASL922E7AjdEDhxL0l3VJIuP9yHpunaiHBERw4Q4cE5&#10;XdhFBIL3X6ErL0OXAjG3h5orSv39+b5uKC704OXpHbxKLc+D1Wvf4l3t+c/yXG/2cvrBfwAAAP//&#10;AwBQSwMEFAAGAAgAAAAhAPwqdU3hAAAACwEAAA8AAABkcnMvZG93bnJldi54bWxMj0FLw0AQhe+C&#10;/2EZwZvdbGOkjdmUUtRTEdoK4m2aTJPQ7GzIbpP037s96XF4H+99k60m04qBetdY1qBmEQjiwpYN&#10;Vxq+Du9PCxDOI5fYWiYNV3Kwyu/vMkxLO/KOhr2vRChhl6KG2vsuldIVNRl0M9sRh+xke4M+nH0l&#10;yx7HUG5aOY+iF2mw4bBQY0ebmorz/mI0fIw4rmP1NmzPp83155B8fm8Vaf34MK1fQXia/B8MN/2g&#10;DnlwOtoLl060Gp4XcRLQEMQxiBsQzdUSxFFDslQKZJ7J/z/kvwAAAP//AwBQSwECLQAUAAYACAAA&#10;ACEAtoM4kv4AAADhAQAAEwAAAAAAAAAAAAAAAAAAAAAAW0NvbnRlbnRfVHlwZXNdLnhtbFBLAQIt&#10;ABQABgAIAAAAIQA4/SH/1gAAAJQBAAALAAAAAAAAAAAAAAAAAC8BAABfcmVscy8ucmVsc1BLAQIt&#10;ABQABgAIAAAAIQCDUqj6AgcAAOQuAAAOAAAAAAAAAAAAAAAAAC4CAABkcnMvZTJvRG9jLnhtbFBL&#10;AQItABQABgAIAAAAIQD8KnVN4QAAAAsBAAAPAAAAAAAAAAAAAAAAAFwJAABkcnMvZG93bnJldi54&#10;bWxQSwUGAAAAAAQABADzAAAAago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161" o:spid="_x0000_s1029" type="#_x0000_t202" style="position:absolute;left:19592;top:26283;width:11846;height:3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fIZxAAAANwAAAAPAAAAZHJzL2Rvd25yZXYueG1sRI9Pi8Iw&#10;FMTvC36H8ARva6LYxe0aRRTBk7L+Wdjbo3m2xealNNHWb28WFjwOM/MbZrbobCXu1PjSsYbRUIEg&#10;zpwpOddwOm7epyB8QDZYOSYND/KwmPfeZpga1/I33Q8hFxHCPkUNRQh1KqXPCrLoh64mjt7FNRZD&#10;lE0uTYNthNtKjpX6kBZLjgsF1rQqKLseblbDeXf5/Zmofb62Sd26Tkm2n1LrQb9bfoEI1IVX+L+9&#10;NRrGSQJ/Z+IRkPMnAAAA//8DAFBLAQItABQABgAIAAAAIQDb4fbL7gAAAIUBAAATAAAAAAAAAAAA&#10;AAAAAAAAAABbQ29udGVudF9UeXBlc10ueG1sUEsBAi0AFAAGAAgAAAAhAFr0LFu/AAAAFQEAAAsA&#10;AAAAAAAAAAAAAAAAHwEAAF9yZWxzLy5yZWxzUEsBAi0AFAAGAAgAAAAhADSx8hnEAAAA3AAAAA8A&#10;AAAAAAAAAAAAAAAABwIAAGRycy9kb3ducmV2LnhtbFBLBQYAAAAAAwADALcAAAD4AgAAAAA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綠美化維護工程施工</w:t>
                        </w:r>
                      </w:p>
                    </w:txbxContent>
                  </v:textbox>
                </v:shape>
                <v:shape id="文字方塊 162" o:spid="_x0000_s1030" type="#_x0000_t202" style="position:absolute;left:21366;top:32393;width:10823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kJ5wwAAAN4AAAAPAAAAZHJzL2Rvd25yZXYueG1sRE9Li8Iw&#10;EL4L/ocwgjebrFTZ7RpFlAVPiu4D9jY0Y1u2mZQma+u/N4LgbT6+5yxWva3FhVpfOdbwkigQxLkz&#10;FRcavj4/Jq8gfEA2WDsmDVfysFoOBwvMjOv4SJdTKEQMYZ+hhjKEJpPS5yVZ9IlriCN3dq3FEGFb&#10;SNNiF8NtLadKzaXFimNDiQ1tSsr/Tv9Ww/f+/PuTqkOxtbOmc72SbN+k1uNRv34HEagPT/HDvTNx&#10;fprOU7i/E2+QyxsAAAD//wMAUEsBAi0AFAAGAAgAAAAhANvh9svuAAAAhQEAABMAAAAAAAAAAAAA&#10;AAAAAAAAAFtDb250ZW50X1R5cGVzXS54bWxQSwECLQAUAAYACAAAACEAWvQsW78AAAAVAQAACwAA&#10;AAAAAAAAAAAAAAAfAQAAX3JlbHMvLnJlbHNQSwECLQAUAAYACAAAACEAzEJCec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澆水</w:t>
                        </w:r>
                      </w:p>
                    </w:txbxContent>
                  </v:textbox>
                </v:shape>
                <v:group id="群組 46" o:spid="_x0000_s1031" style="position:absolute;left:19396;top:25237;width:12230;height:36796" coordorigin="19396,25237" coordsize="12229,30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8P0xAAAAN4AAAAPAAAAZHJzL2Rvd25yZXYueG1sRE9Li8Iw&#10;EL4v7H8Is+BtTeuLpRpFxBUPIviAxdvQjG2xmZQm29Z/bwTB23x8z5ktOlOKhmpXWFYQ9yMQxKnV&#10;BWcKzqff7x8QziNrLC2Tgjs5WMw/P2aYaNvygZqjz0QIYZeggtz7KpHSpTkZdH1bEQfuamuDPsA6&#10;k7rGNoSbUg6iaCINFhwacqxolVN6O/4bBZsW2+UwXje723V1v5zG+79dTEr1vrrlFISnzr/FL/dW&#10;h/mj0WQMz3fCDXL+AAAA//8DAFBLAQItABQABgAIAAAAIQDb4fbL7gAAAIUBAAATAAAAAAAAAAAA&#10;AAAAAAAAAABbQ29udGVudF9UeXBlc10ueG1sUEsBAi0AFAAGAAgAAAAhAFr0LFu/AAAAFQEAAAsA&#10;AAAAAAAAAAAAAAAAHwEAAF9yZWxzLy5yZWxzUEsBAi0AFAAGAAgAAAAhAFXPw/TEAAAA3gAAAA8A&#10;AAAAAAAAAAAAAAAABwIAAGRycy9kb3ducmV2LnhtbFBLBQYAAAAAAwADALcAAAD4AgAAAAA=&#10;">
                  <v:rect id="矩形 53" o:spid="_x0000_s1032" style="position:absolute;left:19460;top:25237;width:12166;height:43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jqtxQAAAN4AAAAPAAAAZHJzL2Rvd25yZXYueG1sRE9Na8JA&#10;EL0X/A/LCN7qxiKpia5SWlsK9aIR8Thkx2w0OxuyW03/fbdQ8DaP9zmLVW8bcaXO144VTMYJCOLS&#10;6ZorBfvi/XEGwgdkjY1jUvBDHlbLwcMCc+1uvKXrLlQihrDPUYEJoc2l9KUhi37sWuLInVxnMUTY&#10;VVJ3eIvhtpFPSZJKizXHBoMtvRoqL7tvq6A89tlm77Ov4riemIyLt+fDx1mp0bB/mYMI1Ie7+N/9&#10;qeP86TRN4e+deINc/gIAAP//AwBQSwECLQAUAAYACAAAACEA2+H2y+4AAACFAQAAEwAAAAAAAAAA&#10;AAAAAAAAAAAAW0NvbnRlbnRfVHlwZXNdLnhtbFBLAQItABQABgAIAAAAIQBa9CxbvwAAABUBAAAL&#10;AAAAAAAAAAAAAAAAAB8BAABfcmVscy8ucmVsc1BLAQItABQABgAIAAAAIQBaujqtxQAAAN4AAAAP&#10;AAAAAAAAAAAAAAAAAAcCAABkcnMvZG93bnJldi54bWxQSwUGAAAAAAMAAwC3AAAA+QIAAAAA&#10;" filled="f" strokecolor="#385d8a" strokeweight="1pt"/>
                  <v:group id="群組 54" o:spid="_x0000_s1033" style="position:absolute;left:19396;top:27981;width:2224;height:28033" coordorigin="19396,27981" coordsize="2223,280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fgYxQAAAN4AAAAPAAAAZHJzL2Rvd25yZXYueG1sRE9La8JA&#10;EL4X/A/LCN50E2tVoquItKUHEXyAeBuyYxLMzobsmsR/3y0Ivc3H95zlujOlaKh2hWUF8SgCQZxa&#10;XXCm4Hz6Gs5BOI+ssbRMCp7kYL3qvS0x0bblAzVHn4kQwi5BBbn3VSKlS3My6Ea2Ig7czdYGfYB1&#10;JnWNbQg3pRxH0VQaLDg05FjRNqf0fnwYBd8ttpv3+LPZ3W/b5/X0sb/sYlJq0O82CxCeOv8vfrl/&#10;dJg/mUxn8PdOuEGufgEAAP//AwBQSwECLQAUAAYACAAAACEA2+H2y+4AAACFAQAAEwAAAAAAAAAA&#10;AAAAAAAAAAAAW0NvbnRlbnRfVHlwZXNdLnhtbFBLAQItABQABgAIAAAAIQBa9CxbvwAAABUBAAAL&#10;AAAAAAAAAAAAAAAAAB8BAABfcmVscy8ucmVsc1BLAQItABQABgAIAAAAIQDKUfgYxQAAAN4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肘形接點 55" o:spid="_x0000_s1034" type="#_x0000_t34" style="position:absolute;left:5450;top:41991;width:28033;height:14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+fk5yAAAAN4AAAAPAAAAZHJzL2Rvd25yZXYueG1sRI9Pa8Mw&#10;DMXvhX4Ho8EuZXVW+mekdUsZDLZDYc0Gu2qxmoTFcrC9NPn206Gwm8R7eu+n3WFwreopxMazgcd5&#10;Boq49LbhysDnx8vDE6iYkC22nsnASBEO++lkh7n1Vz5TX6RKSQjHHA3UKXW51rGsyWGc+45YtIsP&#10;DpOsodI24FXCXasXWbbWDhuWhho7eq6p/Cl+nYGvvnjfbL6rxTg7hRj61arD8c2Y+7vhuAWVaEj/&#10;5tv1qxX85XItvPKOzKD3fwAAAP//AwBQSwECLQAUAAYACAAAACEA2+H2y+4AAACFAQAAEwAAAAAA&#10;AAAAAAAAAAAAAAAAW0NvbnRlbnRfVHlwZXNdLnhtbFBLAQItABQABgAIAAAAIQBa9CxbvwAAABUB&#10;AAALAAAAAAAAAAAAAAAAAB8BAABfcmVscy8ucmVsc1BLAQItABQABgAIAAAAIQB5+fk5yAAAAN4A&#10;AAAPAAAAAAAAAAAAAAAAAAcCAABkcnMvZG93bnJldi54bWxQSwUGAAAAAAMAAwC3AAAA/AIAAAAA&#10;" strokecolor="#4a7ebb" strokeweight="1pt"/>
                    <v:line id="直線接點 56" o:spid="_x0000_s1035" style="position:absolute;visibility:visible;mso-wrap-style:square" from="19397,32490" to="21557,32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EUVxQAAAN4AAAAPAAAAZHJzL2Rvd25yZXYueG1sRE/NasJA&#10;EL4LfYdlCr1Is1HEtqkbkWJB8CBN+wBDdpqNzc6m2TWJb+8Kgrf5+H5ntR5tI3rqfO1YwSxJQRCX&#10;TtdcKfj5/nx+BeEDssbGMSk4k4d1/jBZYabdwF/UF6ESMYR9hgpMCG0mpS8NWfSJa4kj9+s6iyHC&#10;rpK6wyGG20bO03QpLdYcGwy29GGo/CtOVsH0MN3ODpgGOe5P/9X25TjfmKNST4/j5h1EoDHcxTf3&#10;Tsf5i8XyDa7vxBtkfgEAAP//AwBQSwECLQAUAAYACAAAACEA2+H2y+4AAACFAQAAEwAAAAAAAAAA&#10;AAAAAAAAAAAAW0NvbnRlbnRfVHlwZXNdLnhtbFBLAQItABQABgAIAAAAIQBa9CxbvwAAABUBAAAL&#10;AAAAAAAAAAAAAAAAAB8BAABfcmVscy8ucmVsc1BLAQItABQABgAIAAAAIQCVuEUVxQAAAN4AAAAP&#10;AAAAAAAAAAAAAAAAAAcCAABkcnMvZG93bnJldi54bWxQSwUGAAAAAAMAAwC3AAAA+QIAAAAA&#10;" strokecolor="#4a7ebb" strokeweight="1pt"/>
                    <v:line id="直線接點 57" o:spid="_x0000_s1036" style="position:absolute;visibility:visible;mso-wrap-style:square" from="19396,34973" to="21556,34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3pVxwAAAN4AAAAPAAAAZHJzL2Rvd25yZXYueG1sRI9Ba8JA&#10;EIXvgv9hmYIXqRtFtKSuIqIg9CCm/QFDdpqNzc7G7Krpv+8cCt5mmDfvvW+16X2j7tTFOrCB6SQD&#10;RVwGW3Nl4Ovz8PoGKiZki01gMvBLETbr4WCFuQ0PPtO9SJUSE445GnAptbnWsXTkMU5CSyy379B5&#10;TLJ2lbYdPsTcN3qWZQvtsWZJcNjSzlH5U9y8gfFpvJ+eMEu6/7hdq/3yMtu6izGjl377DipRn57i&#10;/++jlfrz+VIABEdm0Os/AAAA//8DAFBLAQItABQABgAIAAAAIQDb4fbL7gAAAIUBAAATAAAAAAAA&#10;AAAAAAAAAAAAAABbQ29udGVudF9UeXBlc10ueG1sUEsBAi0AFAAGAAgAAAAhAFr0LFu/AAAAFQEA&#10;AAsAAAAAAAAAAAAAAAAAHwEAAF9yZWxzLy5yZWxzUEsBAi0AFAAGAAgAAAAhAIFbelXHAAAA3gAA&#10;AA8AAAAAAAAAAAAAAAAABwIAAGRycy9kb3ducmV2LnhtbFBLBQYAAAAAAwADALcAAAD7AgAAAAA=&#10;" strokecolor="#4a7ebb" strokeweight="1pt"/>
                    <v:line id="直線接點 58" o:spid="_x0000_s1037" style="position:absolute;visibility:visible;mso-wrap-style:square" from="19460,37613" to="21620,37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9/OxQAAAN4AAAAPAAAAZHJzL2Rvd25yZXYueG1sRE/basJA&#10;EH0v9B+WKfRF6iYiVVI3QcRCoQ/i5QOG7DQbm52N2U1M/74rCL7N4VxnVYy2EQN1vnasIJ0mIIhL&#10;p2uuFJyOn29LED4ga2wck4I/8lDkz08rzLS78p6GQ6hEDGGfoQITQptJ6UtDFv3UtcSR+3GdxRBh&#10;V0nd4TWG20bOkuRdWqw5NhhsaWOo/D30VsFkN9mmO0yCHL/7S7VdnGdrc1bq9WVcf4AINIaH+O7+&#10;0nH+fL5I4fZOvEHm/wAAAP//AwBQSwECLQAUAAYACAAAACEA2+H2y+4AAACFAQAAEwAAAAAAAAAA&#10;AAAAAAAAAAAAW0NvbnRlbnRfVHlwZXNdLnhtbFBLAQItABQABgAIAAAAIQBa9CxbvwAAABUBAAAL&#10;AAAAAAAAAAAAAAAAAB8BAABfcmVscy8ucmVsc1BLAQItABQABgAIAAAAIQDuF9/OxQAAAN4AAAAP&#10;AAAAAAAAAAAAAAAAAAcCAABkcnMvZG93bnJldi54bWxQSwUGAAAAAAMAAwC3AAAA+QIAAAAA&#10;" strokecolor="#4a7ebb" strokeweight="1pt"/>
                  </v:group>
                </v:group>
                <v:line id="直線接點 47" o:spid="_x0000_s1038" style="position:absolute;visibility:visible;mso-wrap-style:square" from="19448,46242" to="21608,462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UG5wwAAAN4AAAAPAAAAZHJzL2Rvd25yZXYueG1sRE/NisIw&#10;EL4L+w5hFryIphbRpRpFFgXBg1j3AYZmbKrNpNtErW9vFha8zcf3O4tVZ2txp9ZXjhWMRwkI4sLp&#10;iksFP6ft8AuED8gaa8ek4EkeVsuP3gIz7R58pHseShFD2GeowITQZFL6wpBFP3INceTOrrUYImxL&#10;qVt8xHBbyzRJptJixbHBYEPfhoprfrMKBofBZnzAJMhuf/stN7NLujYXpfqf3XoOIlAX3uJ/907H&#10;+ZPJLIW/d+INcvkCAAD//wMAUEsBAi0AFAAGAAgAAAAhANvh9svuAAAAhQEAABMAAAAAAAAAAAAA&#10;AAAAAAAAAFtDb250ZW50X1R5cGVzXS54bWxQSwECLQAUAAYACAAAACEAWvQsW78AAAAVAQAACwAA&#10;AAAAAAAAAAAAAAAfAQAAX3JlbHMvLnJlbHNQSwECLQAUAAYACAAAACEAHsVBucMAAADeAAAADwAA&#10;AAAAAAAAAAAAAAAHAgAAZHJzL2Rvd25yZXYueG1sUEsFBgAAAAADAAMAtwAAAPcCAAAAAA==&#10;" strokecolor="#4a7ebb" strokeweight="1pt"/>
                <v:line id="直線接點 48" o:spid="_x0000_s1039" style="position:absolute;visibility:visible;mso-wrap-style:square" from="19539,42973" to="21699,429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eQixAAAAN4AAAAPAAAAZHJzL2Rvd25yZXYueG1sRE/bisIw&#10;EH0X9h/CCL6Ipl5Q6RpFREHYB7G7HzA0s021mXSbqPXvN4Lg2xzOdZbr1lbiRo0vHSsYDRMQxLnT&#10;JRcKfr73gwUIH5A1Vo5JwYM8rFcfnSWm2t35RLcsFCKGsE9RgQmhTqX0uSGLfuhq4sj9usZiiLAp&#10;pG7wHsNtJcdJMpMWS44NBmvaGsov2dUq6B/7u9ERkyDbr+tfsZufxxtzVqrXbTefIAK14S1+uQ86&#10;zp9O5xN4vhNvkKt/AAAA//8DAFBLAQItABQABgAIAAAAIQDb4fbL7gAAAIUBAAATAAAAAAAAAAAA&#10;AAAAAAAAAABbQ29udGVudF9UeXBlc10ueG1sUEsBAi0AFAAGAAgAAAAhAFr0LFu/AAAAFQEAAAsA&#10;AAAAAAAAAAAAAAAAHwEAAF9yZWxzLy5yZWxzUEsBAi0AFAAGAAgAAAAhAHGJ5CLEAAAA3gAAAA8A&#10;AAAAAAAAAAAAAAAABwIAAGRycy9kb3ducmV2LnhtbFBLBQYAAAAAAwADALcAAAD4AgAAAAA=&#10;" strokecolor="#4a7ebb" strokeweight="1pt"/>
                <v:shape id="文字方塊 169" o:spid="_x0000_s1040" type="#_x0000_t202" style="position:absolute;left:21372;top:35445;width:10817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9SkxAAAAN4AAAAPAAAAZHJzL2Rvd25yZXYueG1sRE9Na8JA&#10;EL0L/Q/LFHrT3UrUmroJxVLwVFGr4G3IjklodjZktyb9992C4G0e73NW+WAbcaXO1441PE8UCOLC&#10;mZpLDV+Hj/ELCB+QDTaOScMvecizh9EKU+N63tF1H0oRQ9inqKEKoU2l9EVFFv3EtcSRu7jOYoiw&#10;K6XpsI/htpFTpebSYs2xocKW1hUV3/sfq+H4eTmfErUt3+2s7d2gJNul1PrpcXh7BRFoCHfxzb0x&#10;cX6SLBL4fyfeILM/AAAA//8DAFBLAQItABQABgAIAAAAIQDb4fbL7gAAAIUBAAATAAAAAAAAAAAA&#10;AAAAAAAAAABbQ29udGVudF9UeXBlc10ueG1sUEsBAi0AFAAGAAgAAAAhAFr0LFu/AAAAFQEAAAsA&#10;AAAAAAAAAAAAAAAAHwEAAF9yZWxzLy5yZWxzUEsBAi0AFAAGAAgAAAAhAEmb1KTEAAAA3gAAAA8A&#10;AAAAAAAAAAAAAAAABwIAAGRycy9kb3ducmV2LnhtbFBLBQYAAAAAAwADALcAAAD4AgAAAAA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施肥</w:t>
                        </w:r>
                      </w:p>
                    </w:txbxContent>
                  </v:textbox>
                </v:shape>
                <v:shape id="_x0000_s1041" type="#_x0000_t202" style="position:absolute;left:21366;top:54609;width:13364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3E/xAAAAN4AAAAPAAAAZHJzL2Rvd25yZXYueG1sRE9LawIx&#10;EL4L/ocwQm+atKzVrhultAieWnwVvA2b2QfdTJZN6m7/fVMQvM3H95xsM9hGXKnztWMNjzMFgjh3&#10;puZSw+m4nS5B+IBssHFMGn7Jw2Y9HmWYGtfznq6HUIoYwj5FDVUIbSqlzyuy6GeuJY5c4TqLIcKu&#10;lKbDPobbRj4p9Swt1hwbKmzpraL8+/BjNZw/istXoj7LdztvezcoyfZFav0wGV5XIAIN4S6+uXcm&#10;zk+SxRz+34k3yPUfAAAA//8DAFBLAQItABQABgAIAAAAIQDb4fbL7gAAAIUBAAATAAAAAAAAAAAA&#10;AAAAAAAAAABbQ29udGVudF9UeXBlc10ueG1sUEsBAi0AFAAGAAgAAAAhAFr0LFu/AAAAFQEAAAsA&#10;AAAAAAAAAAAAAAAAHwEAAF9yZWxzLy5yZWxzUEsBAi0AFAAGAAgAAAAhACbXcT/EAAAA3gAAAA8A&#10;AAAAAAAAAAAAAAAABwIAAGRycy9kb3ducmV2LnhtbFBLBQYAAAAAAwADALcAAAD4AgAAAAA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不良木移除</w:t>
                        </w:r>
                      </w:p>
                    </w:txbxContent>
                  </v:textbox>
                </v:shape>
                <v:line id="直線接點 51" o:spid="_x0000_s1042" style="position:absolute;visibility:visible;mso-wrap-style:square" from="19539,52727" to="21699,52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ke6wwAAAN4AAAAPAAAAZHJzL2Rvd25yZXYueG1sRE/NisIw&#10;EL4L+w5hhL2IpoqoVFORxYUFD6K7DzA0Y9PaTLpN1Pr2RhC8zcf3O6t1Z2txpdaXjhWMRwkI4tzp&#10;kgsFf7/fwwUIH5A11o5JwZ08rLOP3gpT7W58oOsxFCKGsE9RgQmhSaX0uSGLfuQa4sidXGsxRNgW&#10;Urd4i+G2lpMkmUmLJccGgw19GcrPx4tVMNgPtuM9JkF2u8t/sZ1Xk42plPrsd5sliEBdeItf7h8d&#10;50+n8xk834k3yOwBAAD//wMAUEsBAi0AFAAGAAgAAAAhANvh9svuAAAAhQEAABMAAAAAAAAAAAAA&#10;AAAAAAAAAFtDb250ZW50X1R5cGVzXS54bWxQSwECLQAUAAYACAAAACEAWvQsW78AAAAVAQAACwAA&#10;AAAAAAAAAAAAAAAfAQAAX3JlbHMvLnJlbHNQSwECLQAUAAYACAAAACEAYf5HusMAAADeAAAADwAA&#10;AAAAAAAAAAAAAAAHAgAAZHJzL2Rvd25yZXYueG1sUEsFBgAAAAADAAMAtwAAAPcCAAAAAA==&#10;" strokecolor="#4a7ebb" strokeweight="1pt"/>
                <v:shape id="文字方塊 172" o:spid="_x0000_s1043" type="#_x0000_t202" style="position:absolute;left:21752;top:55713;width:13409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UrTwwAAAN4AAAAPAAAAZHJzL2Rvd25yZXYueG1sRE9LawIx&#10;EL4L/ocwQm+atGy1XTdKUQRPFe0DvA2b2QfdTJZN6m7/fSMI3ubje062HmwjLtT52rGGx5kCQZw7&#10;U3Op4fNjN30B4QOywcYxafgjD+vVeJRhalzPR7qcQiliCPsUNVQhtKmUPq/Iop+5ljhyhesshgi7&#10;UpoO+xhuG/mk1FxarDk2VNjSpqL85/RrNXy9F+fvRB3KrX1uezcoyfZVav0wGd6WIAIN4S6+ufcm&#10;zk+SxQKu78Qb5OofAAD//wMAUEsBAi0AFAAGAAgAAAAhANvh9svuAAAAhQEAABMAAAAAAAAAAAAA&#10;AAAAAAAAAFtDb250ZW50X1R5cGVzXS54bWxQSwECLQAUAAYACAAAACEAWvQsW78AAAAVAQAACwAA&#10;AAAAAAAAAAAAAAAfAQAAX3JlbHMvLnJlbHNQSwECLQAUAAYACAAAACEAuUlK08MAAADeAAAADwAA&#10;AAAAAAAAAAAAAAAHAgAAZHJzL2Rvd25yZXYueG1sUEsFBgAAAAADAAMAtwAAAPcCAAAAAA==&#10;" filled="f" stroked="f"/>
                <v:shape id="_x0000_s1044" type="#_x0000_t202" style="position:absolute;left:21366;top:38593;width:13364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t6hxgAAAN4AAAAPAAAAZHJzL2Rvd25yZXYueG1sRI9Ba8JA&#10;EIXvBf/DMoK3uluJrU1dRZRCT5baWuhtyI5JaHY2ZFcT/71zKPQ2w3vz3jfL9eAbdaEu1oEtPEwN&#10;KOIiuJpLC1+fr/cLUDEhO2wCk4UrRVivRndLzF3o+YMuh1QqCeGYo4UqpTbXOhYVeYzT0BKLdgqd&#10;xyRrV2rXYS/hvtEzYx61x5qlocKWthUVv4ezt3Dcn36+M/Ne7vy87cNgNPtnbe1kPGxeQCUa0r/5&#10;7/rNCX6WPQmvvCMz6NUNAAD//wMAUEsBAi0AFAAGAAgAAAAhANvh9svuAAAAhQEAABMAAAAAAAAA&#10;AAAAAAAAAAAAAFtDb250ZW50X1R5cGVzXS54bWxQSwECLQAUAAYACAAAACEAWvQsW78AAAAVAQAA&#10;CwAAAAAAAAAAAAAAAAAfAQAAX3JlbHMvLnJlbHNQSwECLQAUAAYACAAAACEAyNbeocYAAADeAAAA&#10;DwAAAAAAAAAAAAAAAAAHAgAAZHJzL2Rvd25yZXYueG1sUEsFBgAAAAADAAMAtwAAAPo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病蟲害防治</w:t>
                        </w:r>
                      </w:p>
                    </w:txbxContent>
                  </v:textbox>
                </v:shape>
                <v:line id="直線接點 202" o:spid="_x0000_s1045" style="position:absolute;visibility:visible;mso-wrap-style:square" from="19474,56180" to="21634,5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DGewwAAAN4AAAAPAAAAZHJzL2Rvd25yZXYueG1sRE/NisIw&#10;EL4L+w5hFryIphZxpRpFFgXBg1j3AYZmbKrNpNtErW9vFha8zcf3O4tVZ2txp9ZXjhWMRwkI4sLp&#10;iksFP6ftcAbCB2SNtWNS8CQPq+VHb4GZdg8+0j0PpYgh7DNUYEJoMil9YciiH7mGOHJn11oMEbal&#10;1C0+YritZZokU2mx4thgsKFvQ8U1v1kFg8NgMz5gEmS3v/2Wm69LujYXpfqf3XoOIlAX3uJ/907H&#10;+ZPJLIW/d+INcvkCAAD//wMAUEsBAi0AFAAGAAgAAAAhANvh9svuAAAAhQEAABMAAAAAAAAAAAAA&#10;AAAAAAAAAFtDb250ZW50X1R5cGVzXS54bWxQSwECLQAUAAYACAAAACEAWvQsW78AAAAVAQAACwAA&#10;AAAAAAAAAAAAAAAfAQAAX3JlbHMvLnJlbHNQSwECLQAUAAYACAAAACEAKxAxnsMAAADeAAAADwAA&#10;AAAAAAAAAAAAAAAHAgAAZHJzL2Rvd25yZXYueG1sUEsFBgAAAAADAAMAtwAAAPcCAAAAAA==&#10;" strokecolor="#4a7ebb" strokeweight="1pt"/>
                <v:shape id="_x0000_s1046" type="#_x0000_t202" style="position:absolute;left:21366;top:41373;width:13364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zz3wwAAAN4AAAAPAAAAZHJzL2Rvd25yZXYueG1sRE9La8JA&#10;EL4X/A/LCL3prjUVja4ilUJPFp/gbciOSTA7G7Jbk/77riD0Nh/fcxarzlbiTo0vHWsYDRUI4syZ&#10;knMNx8PnYArCB2SDlWPS8EseVsveywJT41re0X0fchFD2KeooQihTqX0WUEW/dDVxJG7usZiiLDJ&#10;pWmwjeG2km9KTaTFkmNDgTV9FJTd9j9Ww2l7vZwT9Z1v7Hvduk5JtjOp9Wu/W89BBOrCv/jp/jJx&#10;fpJMx/B4J94gl38AAAD//wMAUEsBAi0AFAAGAAgAAAAhANvh9svuAAAAhQEAABMAAAAAAAAAAAAA&#10;AAAAAAAAAFtDb250ZW50X1R5cGVzXS54bWxQSwECLQAUAAYACAAAACEAWvQsW78AAAAVAQAACwAA&#10;AAAAAAAAAAAAAAAfAQAAX3JlbHMvLnJlbHNQSwECLQAUAAYACAAAACEA86c898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灌木修剪</w:t>
                        </w:r>
                      </w:p>
                    </w:txbxContent>
                  </v:textbox>
                </v:shape>
                <v:shape id="_x0000_s1047" type="#_x0000_t202" style="position:absolute;left:21366;top:44578;width:13364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qSDwwAAAN4AAAAPAAAAZHJzL2Rvd25yZXYueG1sRE9La8JA&#10;EL4L/odlCr3pbiVKmrqKWAqeFB8t9DZkxyQ0OxuyWxP/vSsI3ubje8582dtaXKj1lWMNb2MFgjh3&#10;puJCw+n4NUpB+IBssHZMGq7kYbkYDuaYGdfxni6HUIgYwj5DDWUITSalz0uy6MeuIY7c2bUWQ4Rt&#10;IU2LXQy3tZwoNZMWK44NJTa0Lin/O/xbDd/b8+9PonbFp502neuVZPsutX596VcfIAL14Sl+uDcm&#10;zk+SNIH7O/EGubgBAAD//wMAUEsBAi0AFAAGAAgAAAAhANvh9svuAAAAhQEAABMAAAAAAAAAAAAA&#10;AAAAAAAAAFtDb250ZW50X1R5cGVzXS54bWxQSwECLQAUAAYACAAAACEAWvQsW78AAAAVAQAACwAA&#10;AAAAAAAAAAAAAAAfAQAAX3JlbHMvLnJlbHNQSwECLQAUAAYACAAAACEAfE6kg8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喬木修剪</w:t>
                        </w:r>
                      </w:p>
                    </w:txbxContent>
                  </v:textbox>
                </v:shape>
                <v:shape id="_x0000_s1048" type="#_x0000_t202" style="position:absolute;left:21366;top:48055;width:13364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gEYwwAAAN4AAAAPAAAAZHJzL2Rvd25yZXYueG1sRE9LawIx&#10;EL4X/A9hhN5qYlmLrmZFLEJPLbUqeBs2sw/cTJZNdLf/vhGE3ubje85qPdhG3KjztWMN04kCQZw7&#10;U3Op4fCze5mD8AHZYOOYNPySh3U2elphalzP33Tbh1LEEPYpaqhCaFMpfV6RRT9xLXHkCtdZDBF2&#10;pTQd9jHcNvJVqTdpsebYUGFL24ryy/5qNRw/i/MpUV/lu521vRuUZLuQWj+Ph80SRKAh/Isf7g8T&#10;5yfJfAb3d+INMvsDAAD//wMAUEsBAi0AFAAGAAgAAAAhANvh9svuAAAAhQEAABMAAAAAAAAAAAAA&#10;AAAAAAAAAFtDb250ZW50X1R5cGVzXS54bWxQSwECLQAUAAYACAAAACEAWvQsW78AAAAVAQAACwAA&#10;AAAAAAAAAAAAAAAfAQAAX3JlbHMvLnJlbHNQSwECLQAUAAYACAAAACEAEwIBGM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人工拔草及運棄</w:t>
                        </w:r>
                      </w:p>
                    </w:txbxContent>
                  </v:textbox>
                </v:shape>
                <v:shape id="_x0000_s1049" type="#_x0000_t202" style="position:absolute;left:21366;top:51367;width:13364;height:2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J9vwwAAAN4AAAAPAAAAZHJzL2Rvd25yZXYueG1sRE9Na8JA&#10;EL0L/odlBG+6W4mSpq4iSsFTRW0LvQ3ZMQnNzobs1qT/3hUEb/N4n7Nc97YWV2p95VjDy1SBIM6d&#10;qbjQ8Hl+n6QgfEA2WDsmDf/kYb0aDpaYGdfxka6nUIgYwj5DDWUITSalz0uy6KeuIY7cxbUWQ4Rt&#10;IU2LXQy3tZwptZAWK44NJTa0LSn/Pf1ZDV8fl5/vRB2KnZ03neuVZPsqtR6P+s0biEB9eIof7r2J&#10;85MkXcD9nXiDXN0AAAD//wMAUEsBAi0AFAAGAAgAAAAhANvh9svuAAAAhQEAABMAAAAAAAAAAAAA&#10;AAAAAAAAAFtDb250ZW50X1R5cGVzXS54bWxQSwECLQAUAAYACAAAACEAWvQsW78AAAAVAQAACwAA&#10;AAAAAAAAAAAAAAAfAQAAX3JlbHMvLnJlbHNQSwECLQAUAAYACAAAACEA49Cfb8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支架整理及補充</w:t>
                        </w:r>
                      </w:p>
                    </w:txbxContent>
                  </v:textbox>
                </v:shape>
                <v:shape id="_x0000_s1050" type="#_x0000_t202" style="position:absolute;left:21366;top:60892;width:19354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Dr0wwAAAN4AAAAPAAAAZHJzL2Rvd25yZXYueG1sRE9La8JA&#10;EL4X/A/LCN5015JWG11FKkJPFh8t9DZkxySYnQ3Z1cR/7wpCb/PxPWe+7GwlrtT40rGG8UiBIM6c&#10;KTnXcDxshlMQPiAbrByThht5WC56L3NMjWt5R9d9yEUMYZ+ihiKEOpXSZwVZ9CNXE0fu5BqLIcIm&#10;l6bBNobbSr4q9S4tlhwbCqzps6DsvL9YDT/b099vor7ztX2rW9cpyfZDaj3od6sZiEBd+Bc/3V8m&#10;zk+S6QQe78Qb5OIOAAD//wMAUEsBAi0AFAAGAAgAAAAhANvh9svuAAAAhQEAABMAAAAAAAAAAAAA&#10;AAAAAAAAAFtDb250ZW50X1R5cGVzXS54bWxQSwECLQAUAAYACAAAACEAWvQsW78AAAAVAQAACwAA&#10;AAAAAAAAAAAAAAAfAQAAX3JlbHMvLnJlbHNQSwECLQAUAAYACAAAACEAjJw69MMAAADeAAAADwAA&#10;AAAAAAAAAAAAAAAHAgAAZHJzL2Rvd25yZXYueG1sUEsFBgAAAAADAAMAtwAAAPcCAAAAAA==&#10;" filled="f" stroked="f">
                  <v:textbox>
                    <w:txbxContent>
                      <w:p w:rsidR="005674BC" w:rsidRPr="00C63DCD" w:rsidRDefault="005674BC" w:rsidP="005265E6">
                        <w:pPr>
                          <w:pStyle w:val="Web"/>
                          <w:spacing w:before="0" w:beforeAutospacing="0" w:after="0" w:afterAutospacing="0"/>
                          <w:rPr>
                            <w:rFonts w:ascii="標楷體" w:eastAsia="標楷體" w:hAnsi="標楷體"/>
                          </w:rPr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天然災害、交通事故後植栽處理作業</w:t>
                        </w:r>
                      </w:p>
                    </w:txbxContent>
                  </v:textbox>
                </v:shape>
                <v:line id="直線接點 136" o:spid="_x0000_s1051" style="position:absolute;visibility:visible;mso-wrap-style:square" from="19432,49498" to="21592,49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AZ0xwAAAN4AAAAPAAAAZHJzL2Rvd25yZXYueG1sRI9Ba8JA&#10;EIXvgv9hmYIXqRtFrKSuIqIg9CCm/QFDdpqNzc7G7Krpv+8cCt5meG/e+2a16X2j7tTFOrCB6SQD&#10;RVwGW3Nl4Ovz8LoEFROyxSYwGfilCJv1cLDC3IYHn+lepEpJCMccDbiU2lzrWDryGCehJRbtO3Qe&#10;k6xdpW2HDwn3jZ5l2UJ7rFkaHLa0c1T+FDdvYHwa76cnzJLuP27Xav92mW3dxZjRS799B5WoT0/z&#10;//XRCv58vhReeUdm0Os/AAAA//8DAFBLAQItABQABgAIAAAAIQDb4fbL7gAAAIUBAAATAAAAAAAA&#10;AAAAAAAAAAAAAABbQ29udGVudF9UeXBlc10ueG1sUEsBAi0AFAAGAAgAAAAhAFr0LFu/AAAAFQEA&#10;AAsAAAAAAAAAAAAAAAAAHwEAAF9yZWxzLy5yZWxzUEsBAi0AFAAGAAgAAAAhAEr4BnTHAAAA3gAA&#10;AA8AAAAAAAAAAAAAAAAABwIAAGRycy9kb3ducmV2LnhtbFBLBQYAAAAAAwADALcAAAD7AgAAAAA=&#10;" strokecolor="#4a7ebb" strokeweight="1pt"/>
                <v:line id="直線接點 137" o:spid="_x0000_s1052" style="position:absolute;visibility:visible;mso-wrap-style:square" from="19430,62169" to="21399,62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KPvxAAAAN4AAAAPAAAAZHJzL2Rvd25yZXYueG1sRE/bisIw&#10;EH0X9h/CCL6Ipop46RpFREHYB7G7HzA0s021mXSbqPXvzYLg2xzOdZbr1lbiRo0vHSsYDRMQxLnT&#10;JRcKfr73gzkIH5A1Vo5JwYM8rFcfnSWm2t35RLcsFCKGsE9RgQmhTqX0uSGLfuhq4sj9usZiiLAp&#10;pG7wHsNtJcdJMpUWS44NBmvaGsov2dUq6B/7u9ERkyDbr+tfsZudxxtzVqrXbTefIAK14S1+uQ86&#10;zp9M5gv4fyfeIFdPAAAA//8DAFBLAQItABQABgAIAAAAIQDb4fbL7gAAAIUBAAATAAAAAAAAAAAA&#10;AAAAAAAAAABbQ29udGVudF9UeXBlc10ueG1sUEsBAi0AFAAGAAgAAAAhAFr0LFu/AAAAFQEAAAsA&#10;AAAAAAAAAAAAAAAAHwEAAF9yZWxzLy5yZWxzUEsBAi0AFAAGAAgAAAAhACW0o+/EAAAA3gAAAA8A&#10;AAAAAAAAAAAAAAAABwIAAGRycy9kb3ducmV2LnhtbFBLBQYAAAAAAwADALcAAAD4AgAAAAA=&#10;" strokecolor="#4a7ebb" strokeweight="1pt"/>
              </v:group>
            </w:pict>
          </mc:Fallback>
        </mc:AlternateContent>
      </w:r>
      <w:r w:rsidRPr="00B71BA1">
        <w:rPr>
          <w:noProof/>
        </w:rPr>
        <mc:AlternateContent>
          <mc:Choice Requires="wpg">
            <w:drawing>
              <wp:anchor distT="0" distB="0" distL="114300" distR="114300" simplePos="0" relativeHeight="251582976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84455</wp:posOffset>
                </wp:positionV>
                <wp:extent cx="1319530" cy="678180"/>
                <wp:effectExtent l="0" t="0" r="0" b="0"/>
                <wp:wrapNone/>
                <wp:docPr id="14479" name="群組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9530" cy="678180"/>
                          <a:chOff x="1" y="23584"/>
                          <a:chExt cx="906158" cy="599162"/>
                        </a:xfrm>
                      </wpg:grpSpPr>
                      <wps:wsp>
                        <wps:cNvPr id="14480" name="圓角矩形 14480"/>
                        <wps:cNvSpPr/>
                        <wps:spPr>
                          <a:xfrm>
                            <a:off x="32053" y="23584"/>
                            <a:ext cx="792088" cy="461666"/>
                          </a:xfrm>
                          <a:prstGeom prst="roundRect">
                            <a:avLst>
                              <a:gd name="adj" fmla="val 47003"/>
                            </a:avLst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481" name="文字方塊 11"/>
                        <wps:cNvSpPr txBox="1"/>
                        <wps:spPr>
                          <a:xfrm>
                            <a:off x="1" y="23584"/>
                            <a:ext cx="906158" cy="599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5674BC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施工前</w:t>
                              </w:r>
                            </w:p>
                            <w:p w:rsidR="005674BC" w:rsidRDefault="005674BC" w:rsidP="005265E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</w:pPr>
                              <w:r w:rsidRPr="005265E6">
                                <w:rPr>
                                  <w:rFonts w:ascii="標楷體" w:eastAsia="標楷體" w:hAnsi="標楷體" w:hint="eastAsia"/>
                                  <w:color w:val="000000"/>
                                  <w:kern w:val="24"/>
                                </w:rPr>
                                <w:t>準備工作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23" o:spid="_x0000_s1053" style="position:absolute;left:0;text-align:left;margin-left:39.8pt;margin-top:6.65pt;width:103.9pt;height:53.4pt;z-index:251582976;mso-width-relative:margin;mso-height-relative:margin" coordorigin=",235" coordsize="9061,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QKBAMAAMkGAAAOAAAAZHJzL2Uyb0RvYy54bWy8VctuEzEU3SPxD5b3dB5JpsmoSQUt7QZB&#10;RcsHuB7PAzxjYzuZZI+ExBKkskFCICTEgiULFvA3afkMrj2TZ4WQikQWoxnfh+8959ybvf1pydGE&#10;KV2IaoiDHR8jVlGRFFU2xE/Oju70MdKGVAnhomJDPGMa749u39qrZcxCkQueMIUgSaXjWg5xboyM&#10;PU/TnJVE7wjJKjCmQpXEwKfKvESRGrKX3At9P/JqoRKpBGVaw+lhY8Qjlz9NGTWP0lQzg/gQQ23G&#10;PZV7ntunN9ojcaaIzAvalkFuUEVJigouXaY6JIagsSqupSoLqoQWqdmhovREmhaUuR6gm8Df6uZY&#10;ibF0vWRxncklTADtFk43TksfTk4UKhLgrtvdHWBUkRJouvr56erbCxR2LEC1zGLwO1byVJ6opkt4&#10;fSDoMw1mb9tuv7OV8zRVpQ2CZtHUIT9bIs+mBlE4DDrBoNcBgijYot1+0G+poTnwZ8MCjMAUdnr9&#10;bkMaze+3wQM/CnqgMxvbGwyCKLQeHombm119y3pqCULTKyz1v2F5mhPJHEXaYrTCEhposZy/e/Pr&#10;8+ur91/mPz4iQLlpzdYBARZRB7GOdQvuFl6d0O91tptf4LY7CP1+23o3CqIo2midxFJpc8xEiezL&#10;EIOgquQxTIUTK5k80MbxmbS1kuQpRmnJYQYmhKPuru87CQCYrTO8LXLayEocFZxDByTmFaqBpxBi&#10;gAsCw5xyYuC1lCAvXWUYEZ7BlqBGueu14EViw220nukDrhDcOsQw34moz6BJjDjRBgygGPdr29sI&#10;tfUcEp03wc7UuvHKpmZuD0CrjVgXSFsGzkUyA86U4Qei2RCkormA62yRC3/Qi52C/yQcUHozhJcX&#10;L+df315efJ9/eIWCwJazphpkpveEG4z2/A/6uTY4C+38ZWxWPC+0syEbi83K5ZoUNg7A0TIBg7iO&#10;vZmeT5vN4+Z1jY4a9jEo5vmYKIbXyGmS3h0bkRZLMhsK2+yOKTfwsC9dhe1utwt5/dv5r/6BRr8B&#10;AAD//wMAUEsDBBQABgAIAAAAIQC8f7u74AAAAAkBAAAPAAAAZHJzL2Rvd25yZXYueG1sTI/NTsMw&#10;EITvSLyDtUjcqPMDbQlxqqoCTlUlWiTEbRtvk6ixHcVukr49ywmOOzOa/SZfTaYVA/W+cVZBPItA&#10;kC2dbmyl4PPw9rAE4QNaja2zpOBKHlbF7U2OmXaj/aBhHyrBJdZnqKAOocuk9GVNBv3MdWTZO7ne&#10;YOCzr6TuceRy08okiubSYGP5Q40dbWoqz/uLUfA+4rhO49dhez5trt+Hp93XNial7u+m9QuIQFP4&#10;C8MvPqNDwUxHd7Hai1bB4nnOSdbTFAT7yXLxCOLIQhLFIItc/l9Q/AAAAP//AwBQSwECLQAUAAYA&#10;CAAAACEAtoM4kv4AAADhAQAAEwAAAAAAAAAAAAAAAAAAAAAAW0NvbnRlbnRfVHlwZXNdLnhtbFBL&#10;AQItABQABgAIAAAAIQA4/SH/1gAAAJQBAAALAAAAAAAAAAAAAAAAAC8BAABfcmVscy8ucmVsc1BL&#10;AQItABQABgAIAAAAIQD7qMQKBAMAAMkGAAAOAAAAAAAAAAAAAAAAAC4CAABkcnMvZTJvRG9jLnht&#10;bFBLAQItABQABgAIAAAAIQC8f7u74AAAAAkBAAAPAAAAAAAAAAAAAAAAAF4FAABkcnMvZG93bnJl&#10;di54bWxQSwUGAAAAAAQABADzAAAAawYAAAAA&#10;">
                <v:roundrect id="圓角矩形 14480" o:spid="_x0000_s1054" style="position:absolute;left:320;top:235;width:7921;height:4617;visibility:visible;mso-wrap-style:square;v-text-anchor:middle" arcsize="308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Ac/xAAAAN4AAAAPAAAAZHJzL2Rvd25yZXYueG1sRI/RisJA&#10;DEXfF/yHIYJv69SlrFIdRQVRWEGsfkDoxLbYyZTOrNa/Nw8L+5aQm3vvWax616gHdaH2bGAyTkAR&#10;F97WXBq4XnafM1AhIltsPJOBFwVYLQcfC8ysf/KZHnkslZhwyNBAFWObaR2KihyGsW+J5XbzncMo&#10;a1dq2+FTzF2jv5LkWzusWRIqbGlbUXHPf52BU68v12Y3wXSPx83P6YA0zdGY0bBfz0FF6uO/+O/7&#10;YKV+ms4EQHBkBr18AwAA//8DAFBLAQItABQABgAIAAAAIQDb4fbL7gAAAIUBAAATAAAAAAAAAAAA&#10;AAAAAAAAAABbQ29udGVudF9UeXBlc10ueG1sUEsBAi0AFAAGAAgAAAAhAFr0LFu/AAAAFQEAAAsA&#10;AAAAAAAAAAAAAAAAHwEAAF9yZWxzLy5yZWxzUEsBAi0AFAAGAAgAAAAhAMR4Bz/EAAAA3gAAAA8A&#10;AAAAAAAAAAAAAAAABwIAAGRycy9kb3ducmV2LnhtbFBLBQYAAAAAAwADALcAAAD4AgAAAAA=&#10;" filled="f" strokecolor="windowText" strokeweight="1pt"/>
                <v:shape id="文字方塊 11" o:spid="_x0000_s1055" type="#_x0000_t202" style="position:absolute;top:235;width:9061;height:59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QcbwgAAAN4AAAAPAAAAZHJzL2Rvd25yZXYueG1sRE9Li8Iw&#10;EL4L/ocwgjdNlCpuNYq4CHtSdB/gbWjGtthMSpO13X9vBGFv8/E9Z7XpbCXu1PjSsYbJWIEgzpwp&#10;Odfw9bkfLUD4gGywckwa/sjDZt3vrTA1ruUT3c8hFzGEfYoaihDqVEqfFWTRj11NHLmrayyGCJtc&#10;mgbbGG4rOVVqLi2WHBsKrGlXUHY7/1oN34fr5SdRx/zdzurWdUqyfZNaDwfddgkiUBf+xS/3h4nz&#10;k2Qxgec78Qa5fgAAAP//AwBQSwECLQAUAAYACAAAACEA2+H2y+4AAACFAQAAEwAAAAAAAAAAAAAA&#10;AAAAAAAAW0NvbnRlbnRfVHlwZXNdLnhtbFBLAQItABQABgAIAAAAIQBa9CxbvwAAABUBAAALAAAA&#10;AAAAAAAAAAAAAB8BAABfcmVscy8ucmVsc1BLAQItABQABgAIAAAAIQBsOQcbwgAAAN4AAAAPAAAA&#10;AAAAAAAAAAAAAAcCAABkcnMvZG93bnJldi54bWxQSwUGAAAAAAMAAwC3AAAA9gIAAAAA&#10;" filled="f" stroked="f">
                  <v:textbox>
                    <w:txbxContent>
                      <w:p w:rsidR="005674BC" w:rsidRDefault="005674BC" w:rsidP="005265E6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施工前</w:t>
                        </w:r>
                      </w:p>
                      <w:p w:rsidR="005674BC" w:rsidRDefault="005674BC" w:rsidP="005265E6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 w:rsidRPr="005265E6">
                          <w:rPr>
                            <w:rFonts w:ascii="標楷體" w:eastAsia="標楷體" w:hAnsi="標楷體" w:hint="eastAsia"/>
                            <w:color w:val="000000"/>
                            <w:kern w:val="24"/>
                          </w:rPr>
                          <w:t>準備工作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>
                <wp:simplePos x="0" y="0"/>
                <wp:positionH relativeFrom="column">
                  <wp:posOffset>6380480</wp:posOffset>
                </wp:positionH>
                <wp:positionV relativeFrom="paragraph">
                  <wp:posOffset>180340</wp:posOffset>
                </wp:positionV>
                <wp:extent cx="771525" cy="338455"/>
                <wp:effectExtent l="0" t="0" r="0" b="0"/>
                <wp:wrapNone/>
                <wp:docPr id="253" name="文字方塊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1525" cy="3384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5674BC" w:rsidRPr="00603F48" w:rsidRDefault="005674BC" w:rsidP="005265E6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603F48">
                              <w:rPr>
                                <w:rFonts w:ascii="標楷體" w:eastAsia="標楷體" w:hAnsi="標楷體" w:cs="+mn-cs" w:hint="eastAsia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完  成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3" o:spid="_x0000_s1056" type="#_x0000_t202" style="position:absolute;left:0;text-align:left;margin-left:502.4pt;margin-top:14.2pt;width:60.75pt;height:26.65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T/uwEAADYDAAAOAAAAZHJzL2Uyb0RvYy54bWysUlFu1DAQ/UfiDpb/WW+yhFbRZiugKj8V&#10;IBUO4HXsjUXsMbZ3kz0BEgco3xygB+BA7TkYO9ttBX9Vf5zY8+bNezOzPBtNT3bSBw22ocVsTom0&#10;AlptNw39+uXi1SklIXLb8h6sbOheBnq2evliObhaltBB30pPkMSGenAN7WJ0NWNBdNLwMAMnLQYV&#10;eMMjXv2GtZ4PyG56Vs7nb9gAvnUehAwBX8+nIF1lfqWkiJ+UCjKSvqGoLebT53OdTrZa8nrjueu0&#10;OMjgT1BhuLZY9Eh1ziMnW6//ozJaeAig4kyAYaCUFjJ7QDfF/B83Vx13MnvB5gR3bFN4PlrxcffZ&#10;E902tKwWlFhucEh31z9ub37dXf+5/f2TFOUidWlwoUbwlUN4HN/BiNPOjoO7BPEtIIQ9wkwJAdGp&#10;K6PyJn3RL8FEHMT+2Hw5RiLw8eSkqMqKEoGhxeL0dVWlsuwh2fkQP0gwJP001ONsswC+uwxxgt5D&#10;Ui0LF7rv72VNSpLAOK7HbLg4+lpDu0dbA65BQ8P3LfeSEh/795C3ZmJ7u42gdC6UaKacg2kcTpZ6&#10;WKQ0/cf3jHpY99VfAAAA//8DAFBLAwQUAAYACAAAACEAvLI+0N4AAAALAQAADwAAAGRycy9kb3du&#10;cmV2LnhtbEyPwUrEMBiE78K+Q/gXvLlJ67KW2nQRYVHEi3UfINvEprT5E5qkrT692ZMehxlmvqmO&#10;qxnJrCbfW+SQ7RgQha2VPXYczp+nuwKIDwKlGC0qDt/Kw7He3FSilHbBDzU3oSOpBH0pOOgQXEmp&#10;b7Uywu+sU5i8LzsZEZKcOionsaRyM9KcsQM1ose0oIVTz1q1QxMNh1N8eTXzD43urWkX1G6I5/eB&#10;89vt+vQIJKg1/IXhip/QoU5MFxtRejImzdg+sQcOebEHck1k+eEeyIVDkT0ArSv6/0P9CwAA//8D&#10;AFBLAQItABQABgAIAAAAIQC2gziS/gAAAOEBAAATAAAAAAAAAAAAAAAAAAAAAABbQ29udGVudF9U&#10;eXBlc10ueG1sUEsBAi0AFAAGAAgAAAAhADj9If/WAAAAlAEAAAsAAAAAAAAAAAAAAAAALwEAAF9y&#10;ZWxzLy5yZWxzUEsBAi0AFAAGAAgAAAAhALqYlP+7AQAANgMAAA4AAAAAAAAAAAAAAAAALgIAAGRy&#10;cy9lMm9Eb2MueG1sUEsBAi0AFAAGAAgAAAAhALyyPtDeAAAACwEAAA8AAAAAAAAAAAAAAAAAFQQA&#10;AGRycy9kb3ducmV2LnhtbFBLBQYAAAAABAAEAPMAAAAgBQAAAAA=&#10;" filled="f" stroked="f">
                <v:path arrowok="t"/>
                <v:textbox>
                  <w:txbxContent>
                    <w:p w:rsidR="005674BC" w:rsidRPr="00603F48" w:rsidRDefault="005674BC" w:rsidP="005265E6">
                      <w:pPr>
                        <w:pStyle w:val="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603F48">
                        <w:rPr>
                          <w:rFonts w:ascii="標楷體" w:eastAsia="標楷體" w:hAnsi="標楷體" w:cs="+mn-cs" w:hint="eastAsia"/>
                          <w:color w:val="000000"/>
                          <w:kern w:val="24"/>
                          <w:sz w:val="28"/>
                          <w:szCs w:val="28"/>
                        </w:rPr>
                        <w:t>完  成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>
                <wp:simplePos x="0" y="0"/>
                <wp:positionH relativeFrom="column">
                  <wp:posOffset>6157595</wp:posOffset>
                </wp:positionH>
                <wp:positionV relativeFrom="paragraph">
                  <wp:posOffset>52705</wp:posOffset>
                </wp:positionV>
                <wp:extent cx="1264285" cy="554355"/>
                <wp:effectExtent l="0" t="0" r="0" b="0"/>
                <wp:wrapNone/>
                <wp:docPr id="252" name="圓角矩形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4285" cy="554355"/>
                        </a:xfrm>
                        <a:prstGeom prst="roundRect">
                          <a:avLst>
                            <a:gd name="adj" fmla="val 47003"/>
                          </a:avLst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7FB576" id="圓角矩形 122" o:spid="_x0000_s1026" style="position:absolute;margin-left:484.85pt;margin-top:4.15pt;width:99.55pt;height:43.65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308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/OvEAIAAOQDAAAOAAAAZHJzL2Uyb0RvYy54bWysU0uOEzEQ3SNxB8t70p2e9BC10hmJicJm&#10;BCMGDlCx3R/wT7YnnbkGbJGQ2CAOwXFGcAzK7k40AztELyzbVfXq1fPr1cVBSbIXzvdG13Q+yykR&#10;mhne67am795uny0p8QE0B2m0qOmd8PRi/fTJarCVKExnJBeOIIj21WBr2oVgqyzzrBMK/MxYoTHY&#10;GKcg4NG1GXcwILqSWZHn59lgHLfOMOE93m7GIF0n/KYRLLxuGi8CkTVFbiGtLq27uGbrFVStA9v1&#10;bKIB/8BCQa+x6QlqAwHIrev/glI9c8abJsyYUZlpmp6JNANOM8//mOamAyvSLCiOtyeZ/P+DZa/2&#10;1470vKZFWVCiQeEj3X/+9Ovbx59fvt//+ErmRRFVGqyvMPnGXrs4p7dXhn3wGMgeReLBTzmHxqmY&#10;i1OSQ5L87iS5OATC8HJenC+KZUkJw1hZLs7KMnbLoDpWW+fDS2EUiZuaOnOr+Rt81yQ37K98SLrz&#10;iTvw95Q0SuIr7kGSxfM8P5sQp2TEPmLGSm22vZTJB1KTIVLCGiQEaMdGQsCtsiiQ1y0lIFv0OQsu&#10;tfdG9jyWJ0lcu7uUjmDbmi62y/mLzZjUARfjbZnjN7HxY3qa9RFOJLcB340lKTSVSB37iGRrnPso&#10;/qh3VH5n+B0+pwvy0oyGB806g36PjI/5aKXUdbJ99OrDM+4f/pzr3wAAAP//AwBQSwMEFAAGAAgA&#10;AAAhAHoPoAXdAAAACQEAAA8AAABkcnMvZG93bnJldi54bWxMj8FOwzAQRO9I/IO1SNyoU1BDGuJU&#10;CAn1Ci0SHN14cdLE6zR2mvD3bE9wXL3R7JtiM7tOnHEIjScFy0UCAqnypiGr4GP/epeBCFGT0Z0n&#10;VPCDATbl9VWhc+MnesfzLlrBJRRyraCOsc+lDFWNToeF75GYffvB6cjnYKUZ9MTlrpP3SZJKpxvi&#10;D7Xu8aXGqt2NTsFkZftmx+PqK+zptD2128keP5W6vZmfn0BEnONfGC76rA4lOx38SCaITsE6XT9y&#10;VEH2AOLCl2nGWw5MVinIspD/F5S/AAAA//8DAFBLAQItABQABgAIAAAAIQC2gziS/gAAAOEBAAAT&#10;AAAAAAAAAAAAAAAAAAAAAABbQ29udGVudF9UeXBlc10ueG1sUEsBAi0AFAAGAAgAAAAhADj9If/W&#10;AAAAlAEAAAsAAAAAAAAAAAAAAAAALwEAAF9yZWxzLy5yZWxzUEsBAi0AFAAGAAgAAAAhABkX868Q&#10;AgAA5AMAAA4AAAAAAAAAAAAAAAAALgIAAGRycy9lMm9Eb2MueG1sUEsBAi0AFAAGAAgAAAAhAHoP&#10;oAXdAAAACQEAAA8AAAAAAAAAAAAAAAAAagQAAGRycy9kb3ducmV2LnhtbFBLBQYAAAAABAAEAPMA&#10;AAB0BQAAAAA=&#10;" filled="f" strokecolor="#385d8a" strokeweight="1pt">
                <v:path arrowok="t"/>
              </v:roundrect>
            </w:pict>
          </mc:Fallback>
        </mc:AlternateContent>
      </w:r>
    </w:p>
    <w:p w:rsidR="005265E6" w:rsidRPr="00B71BA1" w:rsidRDefault="004C3459" w:rsidP="005265E6">
      <w:pPr>
        <w:widowControl/>
        <w:spacing w:line="320" w:lineRule="exact"/>
        <w:rPr>
          <w:rFonts w:ascii="標楷體" w:hAnsi="標楷體"/>
          <w:szCs w:val="28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116205</wp:posOffset>
                </wp:positionV>
                <wp:extent cx="1129030" cy="12065"/>
                <wp:effectExtent l="0" t="76200" r="0" b="64135"/>
                <wp:wrapNone/>
                <wp:docPr id="251" name="直線單箭頭接點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129030" cy="120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5C271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82" o:spid="_x0000_s1026" type="#_x0000_t32" style="position:absolute;margin-left:395.95pt;margin-top:9.15pt;width:88.9pt;height:.95pt;flip:y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NFFQIAAM0DAAAOAAAAZHJzL2Uyb0RvYy54bWysU8Fu1DAQvSPxD5bvbJJFLSXabA9dyqWC&#10;lVq4Tx0nsXBsy2M2uz/BkQNIiAvH9oTEge+BVf+CsbPdUrghcrBsT+bNvHnPs+N1r9lKelTWVLyY&#10;5JxJI2ytTFvxVxenj444wwCmBm2NrPhGIj+eP3wwG1wpp7azupaeEYjBcnAV70JwZZah6GQPOLFO&#10;Ggo21vcQ6OjbrPYwEHqvs2meH2aD9bXzVkhEul2MQT5P+E0jRXjZNCgD0xWn3kJafVov45rNZ1C2&#10;HlynxK4N+IcuelCGiu6hFhCAvfXqL6heCW/RNmEibJ/ZplFCJg7Epsj/YHPegZOJCw0H3X5M+P9g&#10;xYvV0jNVV3x6UHBmoCeRth+/br99+PH+ent9dfP56ue7LzffP7HiaBrHNTgsKevELH0kLNbm3J1Z&#10;8QYplt0LxgO68bd143vWaOVek0vSpIg7WychNnsh5DowQZdFMX2aPya9BMWKaX54ECtnUEaYWNV5&#10;DM+l7VncVByDB9V24cQaQ5JbP5aA1RmGMfE2ISYbe6q0pnsotWFDrPAkj8WADNhoCLTtHY0ETcsZ&#10;6JacLYJPXaPVqo7pMRs3eKI9WwGZizxZ2+GCGHCmAQMFiFb6dr3fS439LAC7MTmFRi8GUPqZqVnY&#10;OFIieAWm1XIHoU0sK5Ovd9Tuhhx3l7beLP2tEuSZNLWdv6Mpfz8nve5e4fwXAAAA//8DAFBLAwQU&#10;AAYACAAAACEANU1GZOAAAAAJAQAADwAAAGRycy9kb3ducmV2LnhtbEyPwU7DMBBE70j8g7VI3KjT&#10;VGqbEKdCoJ6AQ0MlxM2Nt3FCvI5it03/nuUEx9U8zbwtNpPrxRnH0HpSMJ8lIJBqb1pqFOw/tg9r&#10;ECFqMrr3hAquGGBT3t4UOjf+Qjs8V7ERXEIh1wpsjEMuZagtOh1mfkDi7OhHpyOfYyPNqC9c7nqZ&#10;JslSOt0SL1g94LPF+rs6OQWfu7f3xZerq23nX48v3X662s4qdX83PT2CiDjFPxh+9VkdSnY6+BOZ&#10;IHoFq2yeMcrBegGCgWyZrUAcFKRJCrIs5P8Pyh8AAAD//wMAUEsBAi0AFAAGAAgAAAAhALaDOJL+&#10;AAAA4QEAABMAAAAAAAAAAAAAAAAAAAAAAFtDb250ZW50X1R5cGVzXS54bWxQSwECLQAUAAYACAAA&#10;ACEAOP0h/9YAAACUAQAACwAAAAAAAAAAAAAAAAAvAQAAX3JlbHMvLnJlbHNQSwECLQAUAAYACAAA&#10;ACEA3h4TRRUCAADNAwAADgAAAAAAAAAAAAAAAAAuAgAAZHJzL2Uyb0RvYy54bWxQSwECLQAUAAYA&#10;CAAAACEANU1GZOAAAAAJAQAADwAAAAAAAAAAAAAAAABvBAAAZHJzL2Rvd25yZXYueG1sUEsFBgAA&#10;AAAEAAQA8wAAAHwFAAAAAA==&#10;" strokecolor="windowText" strokeweight="1pt">
                <v:stroke endarrow="block"/>
                <o:lock v:ext="edit" shapetype="f"/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4" distB="4294967294" distL="114300" distR="114300" simplePos="0" relativeHeight="251584000" behindDoc="0" locked="0" layoutInCell="1" allowOverlap="1">
                <wp:simplePos x="0" y="0"/>
                <wp:positionH relativeFrom="column">
                  <wp:posOffset>1704340</wp:posOffset>
                </wp:positionH>
                <wp:positionV relativeFrom="paragraph">
                  <wp:posOffset>120014</wp:posOffset>
                </wp:positionV>
                <wp:extent cx="1383030" cy="0"/>
                <wp:effectExtent l="0" t="76200" r="7620" b="76200"/>
                <wp:wrapNone/>
                <wp:docPr id="250" name="直線單箭頭接點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8303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CDECF7" id="直線單箭頭接點 15" o:spid="_x0000_s1026" type="#_x0000_t32" style="position:absolute;margin-left:134.2pt;margin-top:9.45pt;width:108.9pt;height:0;z-index:2515840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7uOCQIAAL4DAAAOAAAAZHJzL2Uyb0RvYy54bWysU82O0zAQviPxDpbvNEmrhVXUdA8ty2UF&#10;lXZ5gFnHSSwc2/KYpn0JjhxAQlw47p6QOPA8UO1bMHZ/2IUbIgdr7PF8883nL9Ozda/ZSnpU1lS8&#10;GOWcSSNsrUxb8ddX509OOcMApgZtjaz4RiI/mz1+NB1cKce2s7qWnhGIwXJwFe9CcGWWoehkDziy&#10;ThpKNtb3EGjr26z2MBB6r7Nxnj/NButr562QiHS62CX5LOE3jRThVdOgDExXnLiFtPq0Xsc1m02h&#10;bD24Tok9DfgHFj0oQ02PUAsIwN569RdUr4S3aJswErbPbNMoIdMMNE2R/zHNZQdOpllIHHRHmfD/&#10;wYqXq6Vnqq74+IT0MdDTI20/ft1++/Dj/e329ubu883Pd1/uvn9ixUlUa3BYUtHcLH2cV6zNpbuw&#10;4g1SLnuQjBt0u2vrxvfxOg3M1kn9zVF9uQ5M0GExOZ3kEyIhDrkMykOh8xheSNuzGFQcgwfVdmFu&#10;jaE3tr5I6sPqAkMkAuWhIHY19lxpnZ5aGzZQq/GzPDYCclyjIVDYO9IATcsZ6JasLIJPkGi1qmN5&#10;BMINzrVnKyA3kQlrO1wRe840YKAEjZS+qBNReFAa+SwAu11xSu3MF0Dp56ZmYeNI+uAVmFbLPYQ2&#10;sa1MRt6P9lvWGF3berP0B+3JJKnz3tDRhff3FN//7Wa/AAAA//8DAFBLAwQUAAYACAAAACEAU0QO&#10;DtwAAAAJAQAADwAAAGRycy9kb3ducmV2LnhtbEyPwU7DMAyG70i8Q2QkbixdNaqsNJ0mYELixuAB&#10;ssZrujVO1WRb9/YYcYCj/X/6/blaTb4XZxxjF0jDfJaBQGqC7ajV8PW5eVAgYjJkTR8INVwxwqq+&#10;valMacOFPvC8Ta3gEoql0eBSGkopY+PQmzgLAxJn+zB6k3gcW2lHc+Fy38s8ywrpTUd8wZkBnx02&#10;x+3Ja1Du8eWd3pbusN4f43Wym1d/mGt9fzetn0AknNIfDD/6rA41O+3CiWwUvYa8UAtGOVBLEAws&#10;VJGD2P0uZF3J/x/U3wAAAP//AwBQSwECLQAUAAYACAAAACEAtoM4kv4AAADhAQAAEwAAAAAAAAAA&#10;AAAAAAAAAAAAW0NvbnRlbnRfVHlwZXNdLnhtbFBLAQItABQABgAIAAAAIQA4/SH/1gAAAJQBAAAL&#10;AAAAAAAAAAAAAAAAAC8BAABfcmVscy8ucmVsc1BLAQItABQABgAIAAAAIQDvw7uOCQIAAL4DAAAO&#10;AAAAAAAAAAAAAAAAAC4CAABkcnMvZTJvRG9jLnhtbFBLAQItABQABgAIAAAAIQBTRA4O3AAAAAkB&#10;AAAPAAAAAAAAAAAAAAAAAGMEAABkcnMvZG93bnJldi54bWxQSwUGAAAAAAQABADzAAAAbAUAAAAA&#10;" strokecolor="windowText" strokeweight="1pt">
                <v:stroke endarrow="block"/>
                <o:lock v:ext="edit" shapetype="f"/>
              </v:shape>
            </w:pict>
          </mc:Fallback>
        </mc:AlternateContent>
      </w: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5265E6" w:rsidP="005265E6">
      <w:pPr>
        <w:widowControl/>
        <w:spacing w:line="320" w:lineRule="exact"/>
        <w:rPr>
          <w:rFonts w:ascii="標楷體" w:hAnsi="標楷體"/>
          <w:szCs w:val="28"/>
        </w:rPr>
      </w:pPr>
    </w:p>
    <w:p w:rsidR="005265E6" w:rsidRPr="00B71BA1" w:rsidRDefault="004C3459" w:rsidP="005265E6">
      <w:pPr>
        <w:widowControl/>
        <w:spacing w:line="320" w:lineRule="exact"/>
        <w:rPr>
          <w:rFonts w:ascii="標楷體" w:hAnsi="標楷體"/>
          <w:szCs w:val="28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1270</wp:posOffset>
                </wp:positionV>
                <wp:extent cx="2181860" cy="245745"/>
                <wp:effectExtent l="0" t="0" r="0" b="0"/>
                <wp:wrapNone/>
                <wp:docPr id="249" name="文字方塊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81860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674BC" w:rsidRPr="00504848" w:rsidRDefault="005674BC" w:rsidP="005265E6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標楷體" w:eastAsia="標楷體" w:hAnsi="標楷體"/>
                              </w:rPr>
                            </w:pPr>
                            <w:r w:rsidRPr="005265E6">
                              <w:rPr>
                                <w:rFonts w:ascii="標楷體" w:eastAsia="標楷體" w:hAnsi="標楷體" w:hint="eastAsia"/>
                                <w:color w:val="000000"/>
                                <w:kern w:val="24"/>
                              </w:rPr>
                              <w:t>生長不良、枯死植物之補植</w:t>
                            </w:r>
                          </w:p>
                          <w:p w:rsidR="005674BC" w:rsidRPr="00504848" w:rsidRDefault="005674BC" w:rsidP="005265E6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70" o:spid="_x0000_s1057" type="#_x0000_t202" style="position:absolute;left:0;text-align:left;margin-left:265.9pt;margin-top:.1pt;width:171.8pt;height:19.3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d6wxgEAAE8DAAAOAAAAZHJzL2Uyb0RvYy54bWysU1GO0zAQ/UfiDpb/aZqou1uipitgtfys&#10;AGnhAK5jNxaxx3jcJj0BEgdYvjkAB+BAu+dg7JZ2gT/EjxPPjJ/fmzdeXI62Z1sV0IBreDmZcqac&#10;hNa4dcM/vL9+NucMo3Ct6MGphu8U8svl0yeLwdeqgg76VgVGIA7rwTe8i9HXRYGyU1bgBLxylNQQ&#10;rIi0DeuiDWIgdNsX1XR6XgwQWh9AKkSKXu2TfJnxtVYyvtUaVWR9w4lbzGvI6yqtxXIh6nUQvjPy&#10;QEP8AwsrjKNLj1BXIgq2CeYvKGtkAAQdJxJsAVobqbIGUlNO/1Bz2wmvshZqDvpjm/D/wco323eB&#10;mbbh1ew5Z05YMunh7vP9968Pdz/uv31h5UXu0uCxpuJbT+VxfAkjuZ0Vo78B+RGpkcWjmmQA1kjV&#10;qSujDjZ9SS+jg2TE7th8NUYmKViV83J+TilJuWp2djE7S+4Up9M+YHytwLL00/BA5mYGYnuDcV/6&#10;qyRd5uDa9H02uHe/BQgzRTLfPcVENo6rMXeinKWLU2gF7Y70DjQfDcdPGxEUZyH2ryCP0x70xSaC&#10;NpnA6cwBnVzLEg4Tlsbi8T5Xnd7B8icAAAD//wMAUEsDBBQABgAIAAAAIQBRGG6g3QAAAAcBAAAP&#10;AAAAZHJzL2Rvd25yZXYueG1sTM5BTsMwEAXQPRJ3sAaJHXXaUgghToWQKhDqhtADuPEQR4nHVmwn&#10;gdNjVrAc/dH/r9wvZmATjr6zJGC9yoAhNVZ11Ao4fRxucmA+SFJysIQCvtDDvrq8KGWh7EzvONWh&#10;ZamEfCEF6BBcwblvNBrpV9YhpezTjkaGdI4tV6OcU7kZ+CbL7riRHaUFLR0+a2z6OhoBh/jyaqZv&#10;Ht1b3cykXR9Px16I66vl6RFYwCX8PcMvP9GhSqazjaQ8GwTstutEDwI2wFKc3+9ugZ0FbPMH4FXJ&#10;//urHwAAAP//AwBQSwECLQAUAAYACAAAACEAtoM4kv4AAADhAQAAEwAAAAAAAAAAAAAAAAAAAAAA&#10;W0NvbnRlbnRfVHlwZXNdLnhtbFBLAQItABQABgAIAAAAIQA4/SH/1gAAAJQBAAALAAAAAAAAAAAA&#10;AAAAAC8BAABfcmVscy8ucmVsc1BLAQItABQABgAIAAAAIQC6dd6wxgEAAE8DAAAOAAAAAAAAAAAA&#10;AAAAAC4CAABkcnMvZTJvRG9jLnhtbFBLAQItABQABgAIAAAAIQBRGG6g3QAAAAcBAAAPAAAAAAAA&#10;AAAAAAAAACAEAABkcnMvZG93bnJldi54bWxQSwUGAAAAAAQABADzAAAAKgUAAAAA&#10;" filled="f" stroked="f">
                <v:path arrowok="t"/>
                <v:textbox>
                  <w:txbxContent>
                    <w:p w:rsidR="005674BC" w:rsidRPr="00504848" w:rsidRDefault="005674BC" w:rsidP="005265E6">
                      <w:pPr>
                        <w:pStyle w:val="Web"/>
                        <w:spacing w:before="0" w:beforeAutospacing="0" w:after="0" w:afterAutospacing="0"/>
                        <w:rPr>
                          <w:rFonts w:ascii="標楷體" w:eastAsia="標楷體" w:hAnsi="標楷體"/>
                        </w:rPr>
                      </w:pPr>
                      <w:r w:rsidRPr="005265E6">
                        <w:rPr>
                          <w:rFonts w:ascii="標楷體" w:eastAsia="標楷體" w:hAnsi="標楷體" w:hint="eastAsia"/>
                          <w:color w:val="000000"/>
                          <w:kern w:val="24"/>
                        </w:rPr>
                        <w:t>生長不良、枯死植物之補植</w:t>
                      </w:r>
                    </w:p>
                    <w:p w:rsidR="005674BC" w:rsidRPr="00504848" w:rsidRDefault="005674BC" w:rsidP="005265E6">
                      <w:pPr>
                        <w:pStyle w:val="Web"/>
                        <w:spacing w:before="0" w:beforeAutospacing="0" w:after="0" w:afterAutospacing="0"/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1BA1">
        <w:rPr>
          <w:noProof/>
        </w:rPr>
        <mc:AlternateContent>
          <mc:Choice Requires="wps">
            <w:drawing>
              <wp:anchor distT="4294967294" distB="4294967294" distL="114300" distR="114300" simplePos="0" relativeHeight="251591168" behindDoc="0" locked="0" layoutInCell="1" allowOverlap="1">
                <wp:simplePos x="0" y="0"/>
                <wp:positionH relativeFrom="column">
                  <wp:posOffset>3082290</wp:posOffset>
                </wp:positionH>
                <wp:positionV relativeFrom="paragraph">
                  <wp:posOffset>132079</wp:posOffset>
                </wp:positionV>
                <wp:extent cx="352425" cy="0"/>
                <wp:effectExtent l="0" t="0" r="9525" b="0"/>
                <wp:wrapNone/>
                <wp:docPr id="248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DF2A53" id="直線接點 4" o:spid="_x0000_s1026" style="position:absolute;z-index:251591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42.7pt,10.4pt" to="270.4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9bR8wEAAK4DAAAOAAAAZHJzL2Uyb0RvYy54bWysU82O0zAQviPxDpbvNGloYYmarsRW5bJA&#10;pYUHmDpOYuHYlsc07UvwACBx4w2QOPA+rHgLxk7bZeGGuFj2/Hwz38znxeW+12wnPSprKj6d5JxJ&#10;I2ytTFvxt2/Wjy44wwCmBm2NrPhBIr9cPnywGFwpC9tZXUvPCMRgObiKdyG4MstQdLIHnFgnDTkb&#10;63sI9PRtVnsYCL3XWZHnT7LB+tp5KyQiWVejky8TftNIEV43DcrAdMWpt5BOn85tPLPlAsrWg+uU&#10;OLYB/9BFD8pQ0TPUCgKw9179BdUr4S3aJkyE7TPbNErIxIHYTPM/2Nx04GTiQsNBdx4T/j9Y8Wq3&#10;8UzVFS9mtCoDPS3p9tPX228ff3z48vP7ZzaLMxoclhR6ZTY+shR7c+OurXiH5MvuOeMD3Ri2b3wf&#10;w4km26eZH84zl/vABBkfz4tZMedMnFwZlKc85zG8kLZn8VJxrUycBpSwu8YQK0N5ColmY9dK67RR&#10;bdhAciye5rR0ASSsRkOga++IKpqWM9AtKVYEnyDRalXH9AiEvt1eac92QKqZrS+mz1djUAe1HK3P&#10;5jlBp1oI4aWtR/M0P9mptyNM6vMefmx6BdiNOckVoShFm1hfJuEeOd4NNN62tj5sfAyOLxJFSjsK&#10;OKru93eKuvtmy18AAAD//wMAUEsDBBQABgAIAAAAIQBSAaKW3QAAAAkBAAAPAAAAZHJzL2Rvd25y&#10;ZXYueG1sTI/LTsMwEEX3SPyDNUhsELWJ0qhN41QQCXYsCHyAG08ejT2OYrdN/x4jFrCcmaM75xb7&#10;xRp2xtkPjiQ8rQQwpMbpgToJX5+vjxtgPijSyjhCCVf0sC9vbwqVa3ehDzzXoWMxhHyuJPQhTDnn&#10;vunRKr9yE1K8tW62KsRx7rie1SWGW8MTITJu1UDxQ68mrHpsxvpkJbRTko3GvNTHrH17qN7HirbL&#10;Vcr7u+V5ByzgEv5g+NGP6lBGp4M7kfbMSEg36zSiEhIRK0RgnYotsMPvgpcF/9+g/AYAAP//AwBQ&#10;SwECLQAUAAYACAAAACEAtoM4kv4AAADhAQAAEwAAAAAAAAAAAAAAAAAAAAAAW0NvbnRlbnRfVHlw&#10;ZXNdLnhtbFBLAQItABQABgAIAAAAIQA4/SH/1gAAAJQBAAALAAAAAAAAAAAAAAAAAC8BAABfcmVs&#10;cy8ucmVsc1BLAQItABQABgAIAAAAIQB0n9bR8wEAAK4DAAAOAAAAAAAAAAAAAAAAAC4CAABkcnMv&#10;ZTJvRG9jLnhtbFBLAQItABQABgAIAAAAIQBSAaKW3QAAAAkBAAAPAAAAAAAAAAAAAAAAAE0EAABk&#10;cnMvZG93bnJldi54bWxQSwUGAAAAAAQABADzAAAAVwUAAAAA&#10;" strokecolor="#4a7ebb" strokeweight="1pt">
                <o:lock v:ext="edit" shapetype="f"/>
              </v:line>
            </w:pict>
          </mc:Fallback>
        </mc:AlternateContent>
      </w:r>
    </w:p>
    <w:p w:rsidR="005265E6" w:rsidRPr="00B71BA1" w:rsidRDefault="005265E6" w:rsidP="005265E6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4C3459" w:rsidP="005265E6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194945</wp:posOffset>
                </wp:positionV>
                <wp:extent cx="8448675" cy="747395"/>
                <wp:effectExtent l="0" t="0" r="0" b="0"/>
                <wp:wrapNone/>
                <wp:docPr id="247" name="Rectangle 14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48675" cy="747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674BC" w:rsidRPr="00D749CE" w:rsidRDefault="005674BC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(施工檢驗停留點檢驗及安全衛生查驗點查驗均於廠商完成自主(動)檢查後辦理，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5674BC" w:rsidRPr="001331EA" w:rsidRDefault="005674BC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5674BC" w:rsidRPr="00C6799B" w:rsidRDefault="005674BC" w:rsidP="005265E6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color w:val="FF0000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8" style="position:absolute;left:0;text-align:left;margin-left:-1pt;margin-top:15.35pt;width:665.25pt;height:58.85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4XgqwIAAKIFAAAOAAAAZHJzL2Uyb0RvYy54bWysVG1v0zAQ/o7Ef7D8PUvSuXnT0mlrGoQ0&#10;YGLwA9zEaSwSO9he04H475zdpmu3LwjIh+hsn+/uuefxXV3v+g5tmdJcihyHFwFGTFSy5mKT469f&#10;Si/BSBsqatpJwXL8xDS+Xrx9czUOGZvJVnY1UwiCCJ2NQ45bY4bM93XVsp7qCzkwAYeNVD01sFQb&#10;v1Z0hOh958+CIPJHqepByYppDbvF/hAvXPymYZX51DSaGdTlGGoz7q/cf23//uKKZhtFh5ZXhzLo&#10;X1TRUy4g6TFUQQ1Fj4q/CtXzSkktG3NRyd6XTcMr5jAAmjB4geahpQNzWKA5eji2Sf+/sNXH7b1C&#10;vM7xjMQYCdoDSZ+hbVRsOoZCQqLUNmkcdAa+D8O9sjD1cCerbxoJuWzBk90oJceW0RpKC62/f3bB&#10;LjRcRevxg6whA3000vVr16jeBoROoJ2j5elIC9sZVMFmQkgSxXOMKjiLSXyZzl0Kmk23B6XNOyZ7&#10;ZI0cK6jfRafbO21sNTSbXGwyIUvedY76TpxtgON+B3LDVXtmq3BM/kyDdJWsEuKRWbTySFAU3k25&#10;JF5UhvG8uCyWyyL8ZfOGJGt5XTNh00yqCsmfsXbQ914PR11p2fHahrMlabVZLzuFthRUXbrv0JAT&#10;N/+8DNcEwPICUjgjwe0s9cooiT1SkrmXxkHiBWF6m0YBSUlRnkO644L9OyQ05jidz+aOpZOiX2AL&#10;3PcaG816bmBudLwHeRydaGYluBK1o9ZQ3u3tk1bY8p9bAXRPRDvBWo3utW526517FqHTmhXwWtZP&#10;IGElQWEwSmDogdFK9QOjEQZIjvX3R6oYRt17Ac/ATpvJUJOxngwqKriaY4PR3lwaN5UsPULewPNo&#10;uFPuc+bDo4JB4AAchpadNKdr5/U8Whe/AQAA//8DAFBLAwQUAAYACAAAACEAmDWnIuEAAAAKAQAA&#10;DwAAAGRycy9kb3ducmV2LnhtbEyPzU7DMBCE70i8g7VI3FqHtEAa4lQVPypHaJEKNzdekgh7HcXb&#10;JvD0uCe4zWpWM98Uy9FZccQ+tJ4UXE0TEEiVNy3VCt62T5MMRGBNRltPqOAbAyzL87NC58YP9IrH&#10;DdcihlDItYKGuculDFWDToep75Ci9+l7pzmefS1Nr4cY7qxMk+RGOt1SbGh0h/cNVl+bg1OwzrrV&#10;+7P/GWr7+LHevewWD9sFK3V5Ma7uQDCO/PcMJ/yIDmVk2vsDmSCsgkkap7CCWXIL4uTP0uwaxD6q&#10;eTYHWRby/4TyFwAA//8DAFBLAQItABQABgAIAAAAIQC2gziS/gAAAOEBAAATAAAAAAAAAAAAAAAA&#10;AAAAAABbQ29udGVudF9UeXBlc10ueG1sUEsBAi0AFAAGAAgAAAAhADj9If/WAAAAlAEAAAsAAAAA&#10;AAAAAAAAAAAALwEAAF9yZWxzLy5yZWxzUEsBAi0AFAAGAAgAAAAhAJ53heCrAgAAogUAAA4AAAAA&#10;AAAAAAAAAAAALgIAAGRycy9lMm9Eb2MueG1sUEsBAi0AFAAGAAgAAAAhAJg1pyLhAAAACgEAAA8A&#10;AAAAAAAAAAAAAAAABQUAAGRycy9kb3ducmV2LnhtbFBLBQYAAAAABAAEAPMAAAATBgAAAAA=&#10;" filled="f" stroked="f">
                <v:textbox inset="0,0,0,0">
                  <w:txbxContent>
                    <w:p w:rsidR="005674BC" w:rsidRDefault="005674BC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674BC" w:rsidRPr="00D749CE" w:rsidRDefault="005674BC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(施工檢驗停留點檢驗及安全衛生查驗點查驗均於廠商完成自主(動)檢查後辦理，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5674BC" w:rsidRPr="001331EA" w:rsidRDefault="005674BC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5674BC" w:rsidRPr="00C6799B" w:rsidRDefault="005674BC" w:rsidP="005265E6">
                      <w:pPr>
                        <w:spacing w:line="0" w:lineRule="atLeast"/>
                        <w:rPr>
                          <w:rFonts w:ascii="標楷體" w:hAnsi="標楷體" w:cs="標楷體"/>
                          <w:color w:val="FF0000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265E6"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32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widowControl/>
        <w:spacing w:line="240" w:lineRule="exact"/>
        <w:jc w:val="center"/>
        <w:rPr>
          <w:rFonts w:ascii="標楷體" w:hAnsi="標楷體"/>
          <w:szCs w:val="28"/>
        </w:rPr>
      </w:pPr>
      <w:r w:rsidRPr="00B71BA1">
        <w:rPr>
          <w:rFonts w:ascii="標楷體" w:hAnsi="標楷體" w:hint="eastAsia"/>
          <w:szCs w:val="28"/>
        </w:rPr>
        <w:t xml:space="preserve">                                           </w:t>
      </w:r>
    </w:p>
    <w:p w:rsidR="005265E6" w:rsidRPr="00B71BA1" w:rsidRDefault="005265E6" w:rsidP="005265E6">
      <w:pPr>
        <w:tabs>
          <w:tab w:val="left" w:pos="1206"/>
          <w:tab w:val="center" w:pos="7144"/>
          <w:tab w:val="right" w:pos="14288"/>
        </w:tabs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t>圖E-</w:t>
      </w:r>
      <w:r w:rsidR="00193247" w:rsidRPr="00B71BA1">
        <w:rPr>
          <w:rFonts w:ascii="標楷體" w:hAnsi="標楷體" w:hint="eastAsia"/>
          <w:sz w:val="28"/>
          <w:szCs w:val="28"/>
        </w:rPr>
        <w:t>47</w:t>
      </w:r>
      <w:r w:rsidRPr="00B71BA1">
        <w:rPr>
          <w:rFonts w:ascii="標楷體" w:hAnsi="標楷體" w:hint="eastAsia"/>
          <w:sz w:val="28"/>
          <w:szCs w:val="28"/>
        </w:rPr>
        <w:t>-1  綠美化維護施工抽查程序</w:t>
      </w:r>
    </w:p>
    <w:p w:rsidR="005265E6" w:rsidRPr="00B71BA1" w:rsidRDefault="005265E6" w:rsidP="005265E6">
      <w:pPr>
        <w:tabs>
          <w:tab w:val="center" w:pos="4153"/>
          <w:tab w:val="right" w:pos="8306"/>
        </w:tabs>
        <w:autoSpaceDE/>
        <w:autoSpaceDN/>
        <w:adjustRightInd w:val="0"/>
        <w:snapToGrid/>
        <w:spacing w:afterLines="50" w:after="120" w:line="280" w:lineRule="exact"/>
        <w:jc w:val="center"/>
        <w:textAlignment w:val="baseline"/>
        <w:rPr>
          <w:rFonts w:ascii="標楷體" w:hAnsi="標楷體"/>
          <w:snapToGrid/>
          <w:spacing w:val="0"/>
          <w:sz w:val="24"/>
          <w:szCs w:val="24"/>
          <w:lang w:val="x-none"/>
        </w:rPr>
      </w:pPr>
    </w:p>
    <w:p w:rsidR="005265E6" w:rsidRPr="00B71BA1" w:rsidRDefault="005265E6" w:rsidP="005265E6">
      <w:pPr>
        <w:tabs>
          <w:tab w:val="center" w:pos="4153"/>
          <w:tab w:val="right" w:pos="8306"/>
        </w:tabs>
        <w:autoSpaceDE/>
        <w:autoSpaceDN/>
        <w:adjustRightInd w:val="0"/>
        <w:snapToGrid/>
        <w:spacing w:line="480" w:lineRule="exact"/>
        <w:textAlignment w:val="baseline"/>
        <w:rPr>
          <w:rFonts w:ascii="標楷體" w:hAnsi="標楷體"/>
          <w:b/>
          <w:snapToGrid/>
          <w:spacing w:val="0"/>
          <w:sz w:val="32"/>
          <w:szCs w:val="32"/>
          <w:lang w:val="x-none"/>
        </w:rPr>
        <w:sectPr w:rsidR="005265E6" w:rsidRPr="00B71BA1" w:rsidSect="005265E6">
          <w:headerReference w:type="default" r:id="rId9"/>
          <w:footerReference w:type="default" r:id="rId10"/>
          <w:pgSz w:w="16838" w:h="11906" w:orient="landscape" w:code="9"/>
          <w:pgMar w:top="924" w:right="1418" w:bottom="1134" w:left="1134" w:header="601" w:footer="403" w:gutter="0"/>
          <w:cols w:space="425"/>
          <w:docGrid w:linePitch="367" w:charSpace="843"/>
        </w:sectPr>
      </w:pPr>
    </w:p>
    <w:p w:rsidR="005265E6" w:rsidRPr="00B71BA1" w:rsidRDefault="005265E6" w:rsidP="005265E6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lastRenderedPageBreak/>
        <w:t>表SE-</w:t>
      </w:r>
      <w:r w:rsidR="00193247" w:rsidRPr="00B71BA1">
        <w:rPr>
          <w:rFonts w:ascii="標楷體" w:hAnsi="標楷體" w:hint="eastAsia"/>
          <w:sz w:val="28"/>
          <w:szCs w:val="28"/>
        </w:rPr>
        <w:t>47</w:t>
      </w:r>
      <w:r w:rsidRPr="00B71BA1">
        <w:rPr>
          <w:rFonts w:ascii="標楷體" w:hAnsi="標楷體" w:hint="eastAsia"/>
          <w:sz w:val="28"/>
          <w:szCs w:val="28"/>
        </w:rPr>
        <w:t>-1 綠美化維護</w:t>
      </w:r>
      <w:r w:rsidR="0078244D" w:rsidRPr="00B71BA1">
        <w:rPr>
          <w:rFonts w:ascii="標楷體" w:hAnsi="標楷體" w:hint="eastAsia"/>
          <w:sz w:val="28"/>
          <w:szCs w:val="28"/>
        </w:rPr>
        <w:t>施工安全衛生抽查標準表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5"/>
        <w:gridCol w:w="789"/>
        <w:gridCol w:w="69"/>
        <w:gridCol w:w="1675"/>
        <w:gridCol w:w="2702"/>
        <w:gridCol w:w="1348"/>
        <w:gridCol w:w="1383"/>
        <w:gridCol w:w="1374"/>
        <w:gridCol w:w="1707"/>
        <w:gridCol w:w="2065"/>
        <w:gridCol w:w="645"/>
      </w:tblGrid>
      <w:tr w:rsidR="00B71BA1" w:rsidRPr="00B71BA1" w:rsidTr="003113C2">
        <w:trPr>
          <w:cantSplit/>
          <w:trHeight w:val="500"/>
          <w:tblHeader/>
        </w:trPr>
        <w:tc>
          <w:tcPr>
            <w:tcW w:w="479" w:type="pct"/>
            <w:gridSpan w:val="2"/>
            <w:vAlign w:val="center"/>
          </w:tcPr>
          <w:p w:rsidR="005265E6" w:rsidRPr="00B71BA1" w:rsidRDefault="005265E6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施工流程</w:t>
            </w:r>
          </w:p>
        </w:tc>
        <w:tc>
          <w:tcPr>
            <w:tcW w:w="608" w:type="pct"/>
            <w:gridSpan w:val="2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管理項目（A）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抽查標準（B）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抽查時機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抽查方法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抽查頻率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不符合之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處置方法</w:t>
            </w:r>
          </w:p>
        </w:tc>
        <w:tc>
          <w:tcPr>
            <w:tcW w:w="720" w:type="pct"/>
            <w:vAlign w:val="center"/>
          </w:tcPr>
          <w:p w:rsidR="005265E6" w:rsidRPr="00B71BA1" w:rsidRDefault="005265E6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管理紀錄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備註</w:t>
            </w:r>
          </w:p>
        </w:tc>
      </w:tr>
      <w:tr w:rsidR="00B71BA1" w:rsidRPr="00B71BA1" w:rsidTr="003113C2">
        <w:trPr>
          <w:cantSplit/>
          <w:trHeight w:val="866"/>
        </w:trPr>
        <w:tc>
          <w:tcPr>
            <w:tcW w:w="204" w:type="pct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施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工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/>
              </w:rPr>
              <w:t>前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準備工作</w:t>
            </w:r>
          </w:p>
        </w:tc>
        <w:tc>
          <w:tcPr>
            <w:tcW w:w="608" w:type="pct"/>
            <w:gridSpan w:val="2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交通維持及安全衛生設施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交通維持設施數量及規格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施工前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量測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0C5EC8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1010"/>
        </w:trPr>
        <w:tc>
          <w:tcPr>
            <w:tcW w:w="20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75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608" w:type="pct"/>
            <w:gridSpan w:val="2"/>
            <w:vAlign w:val="center"/>
          </w:tcPr>
          <w:p w:rsidR="005265E6" w:rsidRPr="00B71BA1" w:rsidRDefault="008365F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標誌</w:t>
            </w:r>
            <w:r w:rsidR="005265E6" w:rsidRPr="00B71BA1">
              <w:rPr>
                <w:rFonts w:ascii="標楷體" w:hAnsi="標楷體" w:hint="eastAsia"/>
              </w:rPr>
              <w:t>車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車身顏色、反光貼紙、警示燈高度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施工前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量測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6"/>
        </w:trPr>
        <w:tc>
          <w:tcPr>
            <w:tcW w:w="204" w:type="pct"/>
            <w:vMerge w:val="restar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75" w:type="pct"/>
            <w:vMerge w:val="restart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綠美化維護工程施工</w:t>
            </w:r>
          </w:p>
        </w:tc>
        <w:tc>
          <w:tcPr>
            <w:tcW w:w="608" w:type="pct"/>
            <w:gridSpan w:val="2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澆水、</w:t>
            </w:r>
          </w:p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施肥、</w:t>
            </w:r>
          </w:p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病蟲害防治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施工人員後方是否設置</w:t>
            </w:r>
            <w:r w:rsidR="008365F6" w:rsidRPr="00B71BA1">
              <w:rPr>
                <w:rFonts w:ascii="標楷體" w:hAnsi="標楷體" w:hint="eastAsia"/>
              </w:rPr>
              <w:t>標誌</w:t>
            </w:r>
            <w:r w:rsidRPr="00B71BA1">
              <w:rPr>
                <w:rFonts w:ascii="標楷體" w:hAnsi="標楷體" w:hint="eastAsia"/>
              </w:rPr>
              <w:t>車警戒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75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標誌</w:t>
            </w:r>
            <w:r w:rsidR="005265E6" w:rsidRPr="00B71BA1">
              <w:rPr>
                <w:rFonts w:ascii="標楷體" w:hAnsi="標楷體" w:hint="eastAsia"/>
              </w:rPr>
              <w:t>車之改道燈號方向是否正確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75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標誌</w:t>
            </w:r>
            <w:r w:rsidR="005265E6" w:rsidRPr="00B71BA1">
              <w:rPr>
                <w:rFonts w:ascii="標楷體" w:hAnsi="標楷體" w:hint="eastAsia"/>
              </w:rPr>
              <w:t>車斗是否清空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0"/>
              </w:rPr>
            </w:pPr>
            <w:r w:rsidRPr="00B71BA1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75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</w:rPr>
              <w:t>?</w:t>
            </w:r>
            <w:r w:rsidRPr="00B71BA1">
              <w:rPr>
                <w:rFonts w:ascii="標楷體" w:hAnsi="標楷體" w:hint="eastAsia"/>
              </w:rPr>
              <w:t xml:space="preserve">        </w:t>
            </w:r>
          </w:p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E56C60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2"/>
                <w:szCs w:val="22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648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75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608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BA6EEC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napToGrid/>
                <w:spacing w:val="0"/>
                <w:sz w:val="22"/>
                <w:szCs w:val="22"/>
              </w:rPr>
              <w:t>高架作業配帶安全帶(需使用補助繩移動之安全帶應具備補助掛鉤)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、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是否符合規定</w:t>
            </w:r>
            <w:r w:rsidR="005C6457" w:rsidRPr="00B71BA1">
              <w:rPr>
                <w:rFonts w:ascii="標楷體" w:hAnsi="標楷體" w:hint="eastAsia"/>
                <w:sz w:val="22"/>
                <w:szCs w:val="22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1529"/>
        </w:trPr>
        <w:tc>
          <w:tcPr>
            <w:tcW w:w="204" w:type="pct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lastRenderedPageBreak/>
              <w:t>施工中</w:t>
            </w:r>
          </w:p>
        </w:tc>
        <w:tc>
          <w:tcPr>
            <w:tcW w:w="299" w:type="pct"/>
            <w:gridSpan w:val="2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綠美化維護工程施工</w:t>
            </w: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喬木修剪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電動修剪工具是否事前檢查使用功能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754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高空作業車作業半徑是否設置阻隔設施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293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高空修剪枝葉時是否派人員指揮，避免影響傷及人車安全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854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:rsidR="005265E6" w:rsidRPr="00B71BA1" w:rsidRDefault="008365F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車是否違規載運殘枝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施工後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826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灌木修剪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       </w:t>
            </w:r>
          </w:p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施工後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改正或罰款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1420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施工安全衛生抽查紀錄表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2056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車是否違規載運殘枝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施工後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407"/>
        </w:trPr>
        <w:tc>
          <w:tcPr>
            <w:tcW w:w="204" w:type="pct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99" w:type="pct"/>
            <w:gridSpan w:val="2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綠美化維護工程施工</w:t>
            </w: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人工拔草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及運棄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改正或罰款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459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1007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車是否違規載運雜草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6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支架整理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及補充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E56C60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34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車是否違規載運機具、材料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710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不良木移除</w:t>
            </w: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E56C60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1013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407"/>
        </w:trPr>
        <w:tc>
          <w:tcPr>
            <w:tcW w:w="204" w:type="pct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施工中</w:t>
            </w:r>
          </w:p>
        </w:tc>
        <w:tc>
          <w:tcPr>
            <w:tcW w:w="299" w:type="pct"/>
            <w:gridSpan w:val="2"/>
            <w:vMerge w:val="restart"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綠美化維護工程施工</w:t>
            </w: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生長不良、枯死植物之補植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E56C60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459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ind w:left="57" w:right="57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512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94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8365F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車是否違規載運雜草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490"/>
        </w:trPr>
        <w:tc>
          <w:tcPr>
            <w:tcW w:w="204" w:type="pct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shd w:val="clear" w:color="auto" w:fill="auto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 w:val="restart"/>
            <w:vAlign w:val="center"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天然災害、交通事故後植栽處理作業</w:t>
            </w:r>
          </w:p>
        </w:tc>
        <w:tc>
          <w:tcPr>
            <w:tcW w:w="94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:rsidR="005265E6" w:rsidRPr="00B71BA1" w:rsidRDefault="00E56C60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改正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tcBorders>
              <w:top w:val="single" w:sz="4" w:space="0" w:color="auto"/>
            </w:tcBorders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862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交通維持是否依規定設置</w:t>
            </w:r>
            <w:r w:rsidR="005C6457" w:rsidRPr="00B71BA1">
              <w:rPr>
                <w:rFonts w:ascii="標楷體" w:hAnsi="標楷體" w:hint="eastAsia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改正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</w:tr>
      <w:tr w:rsidR="00B71BA1" w:rsidRPr="00B71BA1" w:rsidTr="003113C2">
        <w:trPr>
          <w:cantSplit/>
          <w:trHeight w:val="918"/>
        </w:trPr>
        <w:tc>
          <w:tcPr>
            <w:tcW w:w="204" w:type="pct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299" w:type="pct"/>
            <w:gridSpan w:val="2"/>
            <w:vMerge/>
            <w:vAlign w:val="center"/>
          </w:tcPr>
          <w:p w:rsidR="005265E6" w:rsidRPr="00B71BA1" w:rsidRDefault="005265E6" w:rsidP="005265E6">
            <w:pPr>
              <w:spacing w:before="100" w:beforeAutospacing="1"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584" w:type="pct"/>
            <w:vMerge/>
            <w:vAlign w:val="center"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942" w:type="pct"/>
            <w:vAlign w:val="center"/>
          </w:tcPr>
          <w:p w:rsidR="005265E6" w:rsidRPr="00B71BA1" w:rsidRDefault="008365F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</w:t>
            </w:r>
            <w:r w:rsidR="005265E6" w:rsidRPr="00B71BA1">
              <w:rPr>
                <w:rFonts w:ascii="標楷體" w:hAnsi="標楷體" w:hint="eastAsia"/>
                <w:sz w:val="24"/>
                <w:szCs w:val="24"/>
              </w:rPr>
              <w:t>車是否違規載運機具、材料</w:t>
            </w:r>
            <w:r w:rsidR="005C6457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470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482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479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595" w:type="pc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罰款</w:t>
            </w:r>
          </w:p>
        </w:tc>
        <w:tc>
          <w:tcPr>
            <w:tcW w:w="720" w:type="pct"/>
            <w:vAlign w:val="center"/>
          </w:tcPr>
          <w:p w:rsidR="005265E6" w:rsidRPr="00B71BA1" w:rsidRDefault="0078244D" w:rsidP="005265E6">
            <w:pPr>
              <w:spacing w:line="30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施工安全衛生抽查紀錄表</w:t>
            </w:r>
            <w:r w:rsidR="005265E6" w:rsidRPr="00B71BA1">
              <w:rPr>
                <w:rFonts w:ascii="標楷體" w:hAnsi="標楷體" w:hint="eastAsia"/>
                <w:sz w:val="22"/>
                <w:szCs w:val="22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24"/>
              </w:rPr>
              <w:t>SE-47-2</w:t>
            </w:r>
          </w:p>
        </w:tc>
        <w:tc>
          <w:tcPr>
            <w:tcW w:w="225" w:type="pct"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</w:rPr>
            </w:pPr>
          </w:p>
        </w:tc>
      </w:tr>
    </w:tbl>
    <w:p w:rsidR="005B371D" w:rsidRPr="00B71BA1" w:rsidRDefault="005B371D" w:rsidP="005265E6">
      <w:pPr>
        <w:tabs>
          <w:tab w:val="center" w:pos="4153"/>
          <w:tab w:val="right" w:pos="8306"/>
        </w:tabs>
        <w:autoSpaceDE/>
        <w:autoSpaceDN/>
        <w:adjustRightInd w:val="0"/>
        <w:snapToGrid/>
        <w:spacing w:line="480" w:lineRule="exact"/>
        <w:jc w:val="center"/>
        <w:textAlignment w:val="baseline"/>
        <w:rPr>
          <w:rFonts w:ascii="標楷體" w:hAnsi="標楷體"/>
          <w:b/>
          <w:snapToGrid/>
          <w:spacing w:val="0"/>
          <w:sz w:val="32"/>
          <w:szCs w:val="32"/>
        </w:rPr>
        <w:sectPr w:rsidR="005B371D" w:rsidRPr="00B71BA1" w:rsidSect="005265E6">
          <w:pgSz w:w="16838" w:h="11906" w:orient="landscape" w:code="9"/>
          <w:pgMar w:top="924" w:right="1418" w:bottom="1134" w:left="1134" w:header="601" w:footer="403" w:gutter="0"/>
          <w:cols w:space="425"/>
          <w:docGrid w:linePitch="367" w:charSpace="843"/>
        </w:sectPr>
      </w:pPr>
    </w:p>
    <w:p w:rsidR="005265E6" w:rsidRPr="00B71BA1" w:rsidRDefault="004C3459" w:rsidP="005265E6">
      <w:pPr>
        <w:spacing w:afterLines="25" w:after="60" w:line="280" w:lineRule="exact"/>
        <w:jc w:val="center"/>
        <w:rPr>
          <w:rFonts w:ascii="標楷體" w:hAnsi="標楷體" w:cs="Arial"/>
          <w:sz w:val="28"/>
          <w:szCs w:val="28"/>
        </w:rPr>
      </w:pPr>
      <w:r w:rsidRPr="00B71B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4407535</wp:posOffset>
                </wp:positionH>
                <wp:positionV relativeFrom="paragraph">
                  <wp:posOffset>-281305</wp:posOffset>
                </wp:positionV>
                <wp:extent cx="1738630" cy="332105"/>
                <wp:effectExtent l="0" t="0" r="0" b="0"/>
                <wp:wrapNone/>
                <wp:docPr id="24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8630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553238" w:rsidRDefault="005674BC" w:rsidP="005265E6">
                            <w:pPr>
                              <w:rPr>
                                <w:b/>
                                <w:color w:val="C00000"/>
                              </w:rPr>
                            </w:pPr>
                            <w:r w:rsidRPr="00553238">
                              <w:rPr>
                                <w:rFonts w:hint="eastAsia"/>
                                <w:b/>
                                <w:color w:val="C00000"/>
                              </w:rPr>
                              <w:t>表單編號</w:t>
                            </w:r>
                            <w:r w:rsidRPr="00553238">
                              <w:rPr>
                                <w:rFonts w:hint="eastAsia"/>
                                <w:b/>
                                <w:color w:val="C00000"/>
                              </w:rPr>
                              <w:t xml:space="preserve">: </w:t>
                            </w:r>
                            <w:r w:rsidRPr="00553238">
                              <w:rPr>
                                <w:rFonts w:ascii="標楷體" w:hAnsi="標楷體" w:hint="eastAsia"/>
                                <w:color w:val="C00000"/>
                                <w:sz w:val="28"/>
                                <w:szCs w:val="28"/>
                              </w:rPr>
                              <w:t>SE</w:t>
                            </w:r>
                            <w:r w:rsidRPr="00553238">
                              <w:rPr>
                                <w:rFonts w:ascii="標楷體" w:hAnsi="標楷體" w:cs="Arial" w:hint="eastAsia"/>
                                <w:color w:val="C00000"/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rFonts w:ascii="標楷體" w:hAnsi="標楷體" w:cs="Arial"/>
                                <w:color w:val="C00000"/>
                                <w:sz w:val="28"/>
                                <w:szCs w:val="28"/>
                              </w:rPr>
                              <w:t>47</w:t>
                            </w:r>
                            <w:r w:rsidRPr="00553238">
                              <w:rPr>
                                <w:rFonts w:ascii="標楷體" w:hAnsi="標楷體" w:cs="Arial" w:hint="eastAsia"/>
                                <w:color w:val="C00000"/>
                                <w:sz w:val="28"/>
                                <w:szCs w:val="28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字方塊 6" o:spid="_x0000_s1059" type="#_x0000_t202" style="position:absolute;left:0;text-align:left;margin-left:347.05pt;margin-top:-22.15pt;width:136.9pt;height:26.15pt;z-index:251593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OuEQwIAAF4EAAAOAAAAZHJzL2Uyb0RvYy54bWysVEtu2zAQ3RfoHQjua338iSNYDlKnLgqk&#10;HyDtASiKkohSJEvSltwLBOgB0nUP0AP0QMk5OqRs1/1timpBcDzDNzPvzXhx0bcCbZmxXMkcJ6MY&#10;IyapKrmsc/zu7frJHCPriCyJUJLleMcsvlg+frTodMZS1ShRMoMARNqs0zlunNNZFFnasJbYkdJM&#10;grNSpiUOTFNHpSEdoLciSuN4FnXKlNooyqyFX68GJ14G/Kpi1L2uKsscEjmG2lw4TTgLf0bLBclq&#10;Q3TD6b4M8g9VtIRLSHqEuiKOoI3hv0G1nBplVeVGVLWRqipOWegBukniX7q5aYhmoRcgx+ojTfb/&#10;wdJX2zcG8TLH6WSGkSQtiPRwd3v/9fPD3bf7L5/QzHPUaZtB6I2GYNc/VT1oHfq1+lrR9xZJtWqI&#10;rNmlMaprGCmhxsS/jE6eDjjWgxTdS1VCKrJxKgD1lWk9gUAJAnTQanfUh/UOUZ/ybDyfjcFFwTce&#10;p0k8DSlIdnitjXXPmWqRv+TYgP4BnWyvrfPVkOwQ4pNZJXi55kIEw9TFShi0JTAr6/Dt0X8KExJ1&#10;OT6fptOBgL9CxOH7E0TLHQy94G2O58cgknnanskyjKQjXAx3KFnIPY+euoFE1xd9kC056lOocgfM&#10;GjUMOSwlXBplPmLUwYDn2H7YEMMwEi8kqHOeTCZ+I4IxmZ6lYJhTT3HqIZICVI4dRsN15YYt2mjD&#10;6wYyHebhEhRd80C2l36oal8/DHHQYL9wfktO7RD1429h+R0AAP//AwBQSwMEFAAGAAgAAAAhAD7u&#10;wgrdAAAACQEAAA8AAABkcnMvZG93bnJldi54bWxMj8FuwjAMQO+T9g+RJ+2CIGWUjpamaEPitBMd&#10;u4fGtNUap2sClL+fd2JHy0/Pz/lmtJ244OBbRwrmswgEUuVMS7WCw+duugLhgyajO0eo4IYeNsXj&#10;Q64z4660x0sZasES8plW0ITQZ1L6qkGr/cz1SLw7ucHqwONQSzPoK8ttJ1+iKJFWt8QXGt3jtsHq&#10;uzxbBclPuZh8fJkJ7W+796GyS7M9LJV6fhrf1iACjuEOw18+p0PBTUd3JuNFx440njOqYBrHCxBM&#10;pMlrCuKoYBWBLHL5/4PiFwAA//8DAFBLAQItABQABgAIAAAAIQC2gziS/gAAAOEBAAATAAAAAAAA&#10;AAAAAAAAAAAAAABbQ29udGVudF9UeXBlc10ueG1sUEsBAi0AFAAGAAgAAAAhADj9If/WAAAAlAEA&#10;AAsAAAAAAAAAAAAAAAAALwEAAF9yZWxzLy5yZWxzUEsBAi0AFAAGAAgAAAAhAFW064RDAgAAXgQA&#10;AA4AAAAAAAAAAAAAAAAALgIAAGRycy9lMm9Eb2MueG1sUEsBAi0AFAAGAAgAAAAhAD7uwgrdAAAA&#10;CQEAAA8AAAAAAAAAAAAAAAAAnQQAAGRycy9kb3ducmV2LnhtbFBLBQYAAAAABAAEAPMAAACnBQAA&#10;AAA=&#10;">
                <v:textbox style="mso-fit-shape-to-text:t">
                  <w:txbxContent>
                    <w:p w:rsidR="005674BC" w:rsidRPr="00553238" w:rsidRDefault="005674BC" w:rsidP="005265E6">
                      <w:pPr>
                        <w:rPr>
                          <w:b/>
                          <w:color w:val="C00000"/>
                        </w:rPr>
                      </w:pPr>
                      <w:r w:rsidRPr="00553238">
                        <w:rPr>
                          <w:rFonts w:hint="eastAsia"/>
                          <w:b/>
                          <w:color w:val="C00000"/>
                        </w:rPr>
                        <w:t>表單編號</w:t>
                      </w:r>
                      <w:r w:rsidRPr="00553238">
                        <w:rPr>
                          <w:rFonts w:hint="eastAsia"/>
                          <w:b/>
                          <w:color w:val="C00000"/>
                        </w:rPr>
                        <w:t xml:space="preserve">: </w:t>
                      </w:r>
                      <w:r w:rsidRPr="00553238">
                        <w:rPr>
                          <w:rFonts w:ascii="標楷體" w:hAnsi="標楷體" w:hint="eastAsia"/>
                          <w:color w:val="C00000"/>
                          <w:sz w:val="28"/>
                          <w:szCs w:val="28"/>
                        </w:rPr>
                        <w:t>SE</w:t>
                      </w:r>
                      <w:r w:rsidRPr="00553238">
                        <w:rPr>
                          <w:rFonts w:ascii="標楷體" w:hAnsi="標楷體" w:cs="Arial" w:hint="eastAsia"/>
                          <w:color w:val="C00000"/>
                          <w:sz w:val="28"/>
                          <w:szCs w:val="28"/>
                        </w:rPr>
                        <w:t>-</w:t>
                      </w:r>
                      <w:r>
                        <w:rPr>
                          <w:rFonts w:ascii="標楷體" w:hAnsi="標楷體" w:cs="Arial"/>
                          <w:color w:val="C00000"/>
                          <w:sz w:val="28"/>
                          <w:szCs w:val="28"/>
                        </w:rPr>
                        <w:t>47</w:t>
                      </w:r>
                      <w:r w:rsidRPr="00553238">
                        <w:rPr>
                          <w:rFonts w:ascii="標楷體" w:hAnsi="標楷體" w:cs="Arial" w:hint="eastAsia"/>
                          <w:color w:val="C00000"/>
                          <w:sz w:val="28"/>
                          <w:szCs w:val="28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5265E6" w:rsidRPr="00B71BA1">
        <w:rPr>
          <w:rFonts w:ascii="標楷體" w:hAnsi="標楷體" w:hint="eastAsia"/>
          <w:sz w:val="28"/>
          <w:szCs w:val="28"/>
        </w:rPr>
        <w:t>表SE-</w:t>
      </w:r>
      <w:r w:rsidR="00193247" w:rsidRPr="00B71BA1">
        <w:rPr>
          <w:rFonts w:ascii="標楷體" w:hAnsi="標楷體" w:hint="eastAsia"/>
          <w:sz w:val="28"/>
          <w:szCs w:val="28"/>
        </w:rPr>
        <w:t>47</w:t>
      </w:r>
      <w:r w:rsidR="005265E6" w:rsidRPr="00B71BA1">
        <w:rPr>
          <w:rFonts w:ascii="標楷體" w:hAnsi="標楷體" w:hint="eastAsia"/>
          <w:sz w:val="28"/>
          <w:szCs w:val="28"/>
        </w:rPr>
        <w:t>-2</w:t>
      </w:r>
      <w:r w:rsidR="005265E6" w:rsidRPr="00B71BA1">
        <w:rPr>
          <w:rFonts w:ascii="標楷體" w:hAnsi="標楷體" w:cs="Arial" w:hint="eastAsia"/>
          <w:sz w:val="28"/>
          <w:szCs w:val="28"/>
        </w:rPr>
        <w:t xml:space="preserve"> 綠美化維護</w:t>
      </w:r>
      <w:r w:rsidR="0078244D" w:rsidRPr="00B71BA1">
        <w:rPr>
          <w:rFonts w:ascii="標楷體" w:hAnsi="標楷體" w:cs="Arial" w:hint="eastAsia"/>
          <w:sz w:val="28"/>
          <w:szCs w:val="28"/>
        </w:rPr>
        <w:t>施工安全衛生抽查紀錄表</w:t>
      </w:r>
      <w:r w:rsidR="005265E6" w:rsidRPr="00B71BA1">
        <w:rPr>
          <w:rFonts w:ascii="標楷體" w:hAnsi="標楷體" w:cs="Arial" w:hint="eastAsia"/>
          <w:sz w:val="28"/>
          <w:szCs w:val="28"/>
        </w:rPr>
        <w:t xml:space="preserve">    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27"/>
        <w:gridCol w:w="578"/>
        <w:gridCol w:w="858"/>
        <w:gridCol w:w="3575"/>
        <w:gridCol w:w="2126"/>
        <w:gridCol w:w="1418"/>
      </w:tblGrid>
      <w:tr w:rsidR="00B71BA1" w:rsidRPr="00B71BA1" w:rsidTr="005265E6">
        <w:trPr>
          <w:cantSplit/>
          <w:trHeight w:val="412"/>
          <w:jc w:val="center"/>
        </w:trPr>
        <w:tc>
          <w:tcPr>
            <w:tcW w:w="1985" w:type="dxa"/>
            <w:gridSpan w:val="3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/>
              </w:rPr>
              <w:t>工程名稱</w:t>
            </w:r>
          </w:p>
        </w:tc>
        <w:tc>
          <w:tcPr>
            <w:tcW w:w="7977" w:type="dxa"/>
            <w:gridSpan w:val="4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415"/>
          <w:jc w:val="center"/>
        </w:trPr>
        <w:tc>
          <w:tcPr>
            <w:tcW w:w="1985" w:type="dxa"/>
            <w:gridSpan w:val="3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分項工程名稱</w:t>
            </w:r>
          </w:p>
        </w:tc>
        <w:tc>
          <w:tcPr>
            <w:tcW w:w="7977" w:type="dxa"/>
            <w:gridSpan w:val="4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620"/>
          <w:jc w:val="center"/>
        </w:trPr>
        <w:tc>
          <w:tcPr>
            <w:tcW w:w="1985" w:type="dxa"/>
            <w:gridSpan w:val="3"/>
            <w:noWrap/>
            <w:vAlign w:val="center"/>
          </w:tcPr>
          <w:p w:rsidR="005265E6" w:rsidRPr="00B71BA1" w:rsidRDefault="000E1829" w:rsidP="005265E6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抽查位置</w:t>
            </w:r>
          </w:p>
        </w:tc>
        <w:tc>
          <w:tcPr>
            <w:tcW w:w="4433" w:type="dxa"/>
            <w:gridSpan w:val="2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2126" w:type="dxa"/>
            <w:noWrap/>
            <w:vAlign w:val="center"/>
          </w:tcPr>
          <w:p w:rsidR="005265E6" w:rsidRPr="00B71BA1" w:rsidRDefault="000E1829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/>
              </w:rPr>
              <w:t>抽查日期</w:t>
            </w: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ind w:firstLineChars="100" w:firstLine="268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hint="eastAsia"/>
              </w:rPr>
              <w:t>年  月  日</w:t>
            </w:r>
          </w:p>
        </w:tc>
      </w:tr>
      <w:tr w:rsidR="00B71BA1" w:rsidRPr="00B71BA1" w:rsidTr="005265E6">
        <w:trPr>
          <w:trHeight w:val="612"/>
          <w:jc w:val="center"/>
        </w:trPr>
        <w:tc>
          <w:tcPr>
            <w:tcW w:w="1985" w:type="dxa"/>
            <w:gridSpan w:val="3"/>
            <w:noWrap/>
            <w:vAlign w:val="center"/>
          </w:tcPr>
          <w:p w:rsidR="005265E6" w:rsidRPr="00B71BA1" w:rsidRDefault="000E1829" w:rsidP="005265E6">
            <w:pPr>
              <w:adjustRightInd w:val="0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抽查時機</w:t>
            </w:r>
          </w:p>
        </w:tc>
        <w:tc>
          <w:tcPr>
            <w:tcW w:w="7977" w:type="dxa"/>
            <w:gridSpan w:val="4"/>
            <w:noWrap/>
            <w:vAlign w:val="center"/>
          </w:tcPr>
          <w:p w:rsidR="005265E6" w:rsidRPr="00B71BA1" w:rsidRDefault="00404DD3" w:rsidP="005265E6">
            <w:pPr>
              <w:spacing w:line="280" w:lineRule="exact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hint="eastAsia"/>
                <w:b/>
              </w:rPr>
              <w:t>※安全衛生查驗點</w:t>
            </w:r>
          </w:p>
        </w:tc>
      </w:tr>
      <w:tr w:rsidR="00B71BA1" w:rsidRPr="00B71BA1" w:rsidTr="005265E6">
        <w:trPr>
          <w:trHeight w:val="405"/>
          <w:jc w:val="center"/>
        </w:trPr>
        <w:tc>
          <w:tcPr>
            <w:tcW w:w="1985" w:type="dxa"/>
            <w:gridSpan w:val="3"/>
            <w:noWrap/>
            <w:vAlign w:val="center"/>
          </w:tcPr>
          <w:p w:rsidR="005265E6" w:rsidRPr="00B71BA1" w:rsidRDefault="000E1829" w:rsidP="005265E6">
            <w:pPr>
              <w:adjustRightInd w:val="0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抽查結果</w:t>
            </w:r>
          </w:p>
        </w:tc>
        <w:tc>
          <w:tcPr>
            <w:tcW w:w="7977" w:type="dxa"/>
            <w:gridSpan w:val="4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hint="eastAsia"/>
              </w:rPr>
              <w:t>○檢查合格　　　　　　╳有缺失需改正　　　／無此檢查項目</w:t>
            </w:r>
          </w:p>
        </w:tc>
      </w:tr>
      <w:tr w:rsidR="00B71BA1" w:rsidRPr="00B71BA1" w:rsidTr="005265E6">
        <w:trPr>
          <w:trHeight w:val="643"/>
          <w:jc w:val="center"/>
        </w:trPr>
        <w:tc>
          <w:tcPr>
            <w:tcW w:w="2843" w:type="dxa"/>
            <w:gridSpan w:val="4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cs="Arial" w:hint="eastAsia"/>
              </w:rPr>
              <w:t>檢查項目</w:t>
            </w:r>
          </w:p>
        </w:tc>
        <w:tc>
          <w:tcPr>
            <w:tcW w:w="3575" w:type="dxa"/>
            <w:vAlign w:val="center"/>
          </w:tcPr>
          <w:p w:rsidR="005265E6" w:rsidRPr="00B71BA1" w:rsidRDefault="005265E6" w:rsidP="005265E6">
            <w:pPr>
              <w:adjustRightInd w:val="0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抽查標準（定量定性）</w:t>
            </w:r>
          </w:p>
        </w:tc>
        <w:tc>
          <w:tcPr>
            <w:tcW w:w="2126" w:type="dxa"/>
            <w:vAlign w:val="center"/>
          </w:tcPr>
          <w:p w:rsidR="005265E6" w:rsidRPr="00B71BA1" w:rsidRDefault="005265E6" w:rsidP="005265E6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5265E6" w:rsidRPr="00B71BA1" w:rsidRDefault="005265E6" w:rsidP="005265E6">
            <w:pPr>
              <w:adjustRightInd w:val="0"/>
              <w:spacing w:line="24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（敘述抽查值）</w:t>
            </w: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cs="Arial" w:hint="eastAsia"/>
              </w:rPr>
              <w:t>抽</w:t>
            </w:r>
            <w:r w:rsidRPr="00B71BA1">
              <w:rPr>
                <w:rFonts w:ascii="標楷體" w:hAnsi="標楷體" w:cs="Arial"/>
              </w:rPr>
              <w:t>查結果</w:t>
            </w:r>
          </w:p>
        </w:tc>
      </w:tr>
      <w:tr w:rsidR="00B71BA1" w:rsidRPr="00B71BA1" w:rsidTr="005265E6">
        <w:trPr>
          <w:cantSplit/>
          <w:trHeight w:val="884"/>
          <w:jc w:val="center"/>
        </w:trPr>
        <w:tc>
          <w:tcPr>
            <w:tcW w:w="480" w:type="dxa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/>
              </w:rPr>
              <w:t>施</w:t>
            </w:r>
          </w:p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/>
              </w:rPr>
              <w:t>工</w:t>
            </w:r>
          </w:p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 w:hint="eastAsia"/>
              </w:rPr>
              <w:t>前</w:t>
            </w:r>
          </w:p>
        </w:tc>
        <w:tc>
          <w:tcPr>
            <w:tcW w:w="927" w:type="dxa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準備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工作</w:t>
            </w:r>
          </w:p>
        </w:tc>
        <w:tc>
          <w:tcPr>
            <w:tcW w:w="1436" w:type="dxa"/>
            <w:gridSpan w:val="2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交通維持及安全衛生設施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交通維持設施數量及規格</w:t>
            </w:r>
            <w:r w:rsidR="00623A74" w:rsidRPr="00B71BA1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ind w:left="880" w:hanging="880"/>
              <w:rPr>
                <w:rFonts w:ascii="標楷體" w:hAnsi="標楷體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826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ind w:left="113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標誌車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車身顏色、反光貼紙、警示燈高度</w:t>
            </w:r>
            <w:r w:rsidR="00623A74" w:rsidRPr="00B71BA1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 w:val="restart"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  <w:r w:rsidRPr="00B71BA1">
              <w:rPr>
                <w:rFonts w:ascii="標楷體" w:hAnsi="標楷體" w:cs="Arial"/>
              </w:rPr>
              <w:t>施工</w:t>
            </w:r>
            <w:r w:rsidRPr="00B71BA1">
              <w:rPr>
                <w:rFonts w:ascii="標楷體" w:hAnsi="標楷體" w:cs="Arial" w:hint="eastAsia"/>
              </w:rPr>
              <w:t xml:space="preserve">中                             </w:t>
            </w:r>
          </w:p>
        </w:tc>
        <w:tc>
          <w:tcPr>
            <w:tcW w:w="927" w:type="dxa"/>
            <w:vMerge w:val="restart"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綠美化維護工程施工</w:t>
            </w: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澆水、施肥、</w:t>
            </w:r>
          </w:p>
          <w:p w:rsidR="005265E6" w:rsidRPr="00B71BA1" w:rsidRDefault="005265E6" w:rsidP="005265E6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病蟲害防治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施工人員後方是否設置標誌車警戒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標誌車之改道燈號方向是否正確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493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標誌車斗是否清空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    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95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喬木修剪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47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BA6EEC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napToGrid/>
                <w:spacing w:val="0"/>
                <w:sz w:val="24"/>
                <w:szCs w:val="24"/>
              </w:rPr>
              <w:t>高架作業配帶安全帶(需使用補助繩移動之安全帶應具備補助掛鉤)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、是否符合規定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電動修剪工具是否事前檢查使用功能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高空作業車作業半徑是否設置阻隔設施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高空修剪枝葉時是否派人員指揮，避免影響傷及人車安全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標誌車是否違規載運機具、殘枝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灌木修剪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        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718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標誌車是否違規載運機具、殘枝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61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bookmarkStart w:id="0" w:name="_GoBack"/>
            <w:bookmarkEnd w:id="0"/>
            <w:r w:rsidRPr="00B71BA1">
              <w:rPr>
                <w:rFonts w:ascii="標楷體" w:hAnsi="標楷體" w:hint="eastAsia"/>
              </w:rPr>
              <w:t>人工拔草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及運棄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282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2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標誌車是否違規載運機具、雜草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616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支架整理</w:t>
            </w:r>
          </w:p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及補充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43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64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標誌車是否違規載運機具、材料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480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不良木移除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408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85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標誌車是否違規載運機具、材料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449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</w:rPr>
              <w:t>生長不良、枯死植物之補植</w:t>
            </w: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22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jc w:val="center"/>
              <w:rPr>
                <w:rFonts w:ascii="標楷體" w:hAnsi="標楷體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1472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noWrap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575" w:type="dxa"/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標誌車是否違規載運機具、植物、廢棄物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511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 w:val="restart"/>
            <w:noWrap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</w:rPr>
              <w:t>天然災害、交通事故後植栽處理作業</w:t>
            </w:r>
          </w:p>
        </w:tc>
        <w:tc>
          <w:tcPr>
            <w:tcW w:w="3575" w:type="dxa"/>
            <w:tcBorders>
              <w:bottom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施工人員是否穿著反光背心、配戴安全帽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668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3575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spacing w:line="32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交通維持是否依規定設置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5265E6">
        <w:trPr>
          <w:cantSplit/>
          <w:trHeight w:val="689"/>
          <w:jc w:val="center"/>
        </w:trPr>
        <w:tc>
          <w:tcPr>
            <w:tcW w:w="480" w:type="dxa"/>
            <w:vMerge/>
            <w:noWrap/>
            <w:textDirection w:val="tbRlV"/>
            <w:vAlign w:val="center"/>
          </w:tcPr>
          <w:p w:rsidR="005265E6" w:rsidRPr="00B71BA1" w:rsidRDefault="005265E6" w:rsidP="005265E6">
            <w:pPr>
              <w:spacing w:line="280" w:lineRule="exact"/>
              <w:jc w:val="center"/>
              <w:rPr>
                <w:rFonts w:ascii="標楷體" w:hAnsi="標楷體" w:cs="Arial"/>
              </w:rPr>
            </w:pPr>
          </w:p>
        </w:tc>
        <w:tc>
          <w:tcPr>
            <w:tcW w:w="927" w:type="dxa"/>
            <w:vMerge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1436" w:type="dxa"/>
            <w:gridSpan w:val="2"/>
            <w:vMerge/>
            <w:noWrap/>
          </w:tcPr>
          <w:p w:rsidR="005265E6" w:rsidRPr="00B71BA1" w:rsidRDefault="005265E6" w:rsidP="005265E6">
            <w:pPr>
              <w:spacing w:line="300" w:lineRule="exact"/>
              <w:rPr>
                <w:rFonts w:ascii="標楷體" w:hAnsi="標楷體"/>
              </w:rPr>
            </w:pPr>
          </w:p>
        </w:tc>
        <w:tc>
          <w:tcPr>
            <w:tcW w:w="3575" w:type="dxa"/>
            <w:tcBorders>
              <w:top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adjustRightInd w:val="0"/>
              <w:spacing w:line="32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標誌車是否違規載運機具、材料</w:t>
            </w:r>
            <w:r w:rsidR="00623A74" w:rsidRPr="00B71BA1">
              <w:rPr>
                <w:rFonts w:ascii="標楷體" w:hAnsi="標楷體" w:hint="eastAsia"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6" w:space="0" w:color="auto"/>
            </w:tcBorders>
            <w:noWrap/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:rsidR="005265E6" w:rsidRPr="00B71BA1" w:rsidRDefault="005265E6" w:rsidP="005265E6">
            <w:pPr>
              <w:spacing w:line="280" w:lineRule="exact"/>
              <w:rPr>
                <w:rFonts w:ascii="標楷體" w:hAnsi="標楷體" w:cs="Arial"/>
              </w:rPr>
            </w:pPr>
          </w:p>
        </w:tc>
      </w:tr>
      <w:tr w:rsidR="00B71BA1" w:rsidRPr="00B71BA1" w:rsidTr="00C1648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800"/>
          <w:jc w:val="center"/>
        </w:trPr>
        <w:tc>
          <w:tcPr>
            <w:tcW w:w="9962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366EB0" w:rsidRPr="00B71BA1" w:rsidRDefault="00366EB0" w:rsidP="005265E6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366EB0" w:rsidRPr="00B71BA1" w:rsidRDefault="00366EB0" w:rsidP="005265E6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623A74" w:rsidRPr="00B71BA1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  <w:p w:rsidR="00366EB0" w:rsidRPr="00B71BA1" w:rsidRDefault="00366EB0" w:rsidP="005265E6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施工安全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衛生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處理改善暨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追蹤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紀錄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表」進行追蹤改善</w:t>
            </w:r>
            <w:r w:rsidR="00623A74" w:rsidRPr="00B71BA1">
              <w:rPr>
                <w:rFonts w:ascii="標楷體" w:hAnsi="標楷體" w:cs="新細明體" w:hint="eastAsia"/>
                <w:snapToGrid/>
                <w:spacing w:val="0"/>
                <w:sz w:val="22"/>
                <w:szCs w:val="22"/>
              </w:rPr>
              <w:t>。</w:t>
            </w:r>
          </w:p>
          <w:p w:rsidR="00366EB0" w:rsidRPr="00B71BA1" w:rsidRDefault="00366EB0" w:rsidP="005265E6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366EB0" w:rsidRPr="00B71BA1" w:rsidRDefault="00366EB0" w:rsidP="005265E6">
            <w:pPr>
              <w:spacing w:afterLines="25" w:after="60" w:line="280" w:lineRule="exact"/>
              <w:ind w:firstLineChars="2100" w:firstLine="50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C1648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72"/>
          <w:jc w:val="center"/>
        </w:trPr>
        <w:tc>
          <w:tcPr>
            <w:tcW w:w="99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EB0" w:rsidRPr="00B71BA1" w:rsidRDefault="00366EB0" w:rsidP="005265E6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366EB0" w:rsidRPr="00B71BA1" w:rsidRDefault="00366EB0" w:rsidP="005265E6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2.查驗結果合格者註明「○」，不合格者註明「</w:t>
            </w:r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366EB0" w:rsidRPr="00B71BA1" w:rsidRDefault="00366EB0" w:rsidP="005265E6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366EB0" w:rsidRPr="00B71BA1" w:rsidRDefault="00366EB0" w:rsidP="005265E6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4.本表由工地現場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勞安員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實地檢查後覈實記載簽認。</w:t>
            </w:r>
          </w:p>
        </w:tc>
      </w:tr>
    </w:tbl>
    <w:p w:rsidR="005265E6" w:rsidRPr="00B71BA1" w:rsidRDefault="005265E6" w:rsidP="005265E6">
      <w:pPr>
        <w:autoSpaceDE/>
        <w:autoSpaceDN/>
        <w:snapToGrid/>
        <w:spacing w:beforeLines="50" w:before="120" w:line="280" w:lineRule="exact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71BA1">
        <w:rPr>
          <w:rFonts w:ascii="標楷體" w:hAnsi="標楷體" w:cs="標楷體" w:hint="eastAsia"/>
          <w:sz w:val="24"/>
          <w:szCs w:val="24"/>
        </w:rPr>
        <w:t>勞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安人員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簽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名：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p w:rsidR="005265E6" w:rsidRPr="00B71BA1" w:rsidRDefault="005265E6" w:rsidP="005265E6">
      <w:pPr>
        <w:spacing w:line="400" w:lineRule="exact"/>
        <w:ind w:left="4455" w:hangingChars="1092" w:hanging="4455"/>
        <w:jc w:val="center"/>
        <w:rPr>
          <w:rFonts w:ascii="標楷體" w:hAnsi="標楷體"/>
          <w:sz w:val="40"/>
          <w:szCs w:val="40"/>
        </w:rPr>
      </w:pPr>
    </w:p>
    <w:sectPr w:rsidR="005265E6" w:rsidRPr="00B71BA1" w:rsidSect="008D6ECE">
      <w:footerReference w:type="first" r:id="rId11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BC" w:rsidRDefault="00A977BC">
      <w:r>
        <w:separator/>
      </w:r>
    </w:p>
  </w:endnote>
  <w:endnote w:type="continuationSeparator" w:id="0">
    <w:p w:rsidR="00A977BC" w:rsidRDefault="00A9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808401"/>
      <w:docPartObj>
        <w:docPartGallery w:val="Page Numbers (Bottom of Page)"/>
        <w:docPartUnique/>
      </w:docPartObj>
    </w:sdtPr>
    <w:sdtContent>
      <w:p w:rsidR="005674BC" w:rsidRDefault="005674BC" w:rsidP="00B551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489" w:rsidRPr="002B5489">
          <w:rPr>
            <w:lang w:val="zh-TW"/>
          </w:rPr>
          <w:t>7</w:t>
        </w:r>
        <w:r>
          <w:fldChar w:fldCharType="end"/>
        </w:r>
      </w:p>
    </w:sdtContent>
  </w:sdt>
  <w:p w:rsidR="005674BC" w:rsidRDefault="005674B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34C3F" w:rsidRDefault="005674BC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674BC" w:rsidRPr="0012698F" w:rsidRDefault="005674BC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BC" w:rsidRDefault="00A977BC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A977BC" w:rsidRDefault="00A97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489" w:rsidRPr="00523769" w:rsidRDefault="002B5489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9047B05" wp14:editId="6BF052D8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93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79DD25" id="Genko:A4:20:20:P:3::" o:spid="_x0000_s1026" style="position:absolute;margin-left:85pt;margin-top:1in;width:425.35pt;height:697.95pt;z-index:25166592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qmlwIAADIFAAAOAAAAZHJzL2Uyb0RvYy54bWysVG1v2jAQ/j5p/8Hyd5oXAiVRQ4UIVJO6&#10;rVK3H2ASh1h1bM82hG7qf9/ZBgbbl2lahIIvdz4/z91zvrs/9BztqTZMihInNzFGVNSyYWJb4q9f&#10;1qMZRsYS0RAuBS3xKzX4fv7+3d2gCprKTvKGagRJhCkGVeLOWlVEkak72hNzIxUV4Gyl7okFU2+j&#10;RpMBsvc8SuN4Gg1SN0rLmhoDX6vgxHOfv21pbT+3raEW8RIDNuvf2r837h3N70ix1UR1rD7CIP+A&#10;oidMwKHnVBWxBO00+yNVz2otjWztTS37SLYtq6nnAGyS+Dc2zx1R1HOB4hh1LpP5f2nrT/snjVhT&#10;4nSa52OMBOmhTQ9UvMhikRVp7H5PxbgoMOpY01DXZle2QZkCdj+rJ+2IG/Uo6xeDhFx2RGzpQms5&#10;dJQ0ANbHR1cbnGFgK9oMH2UDJ5Kdlb6Ch1b3LiHUBh18o17PjaIHi2r4OMniJM8mGNXgm82m43w6&#10;cZgiUpy2K23sA5U9cosSa1CCT0/2j8aG0FOIO03INePcq4ELNADm9DaO/Q4jOWuc19PU282Sa7Qn&#10;TlBxPoagkO0qrGcWZM1ZD/Bi9wShuXqsROOPsYTxsAbUXLjkQA/AHVdBPj/yOF/NVrNslKXT1SiL&#10;q2q0WC+z0XSd3E6qcbVcVsmbw5lkReiPg3qScpL9nVSOQxVEeBbzFSVzyXztn1BQrjpyrMepFCHU&#10;9+MiR3SN0buB8unfU/cqccIIAtvI5hVEomUYXLhoYNFJ/R2jAYa2xObbjmiKEf8gQGh5kmVuyr2R&#10;TW5TMPSlZ3PpIaKGVCW2GIXl0oabYac023ZwUuIZCrkAcbbMy8YJN6AC3M6AwfQMjpeIm/xL20f9&#10;uurmPwEAAP//AwBQSwMEFAAGAAgAAAAhAMyTRsDfAAAADQEAAA8AAABkcnMvZG93bnJldi54bWxM&#10;j81OwzAQhO9IvIO1SNyoTUnJD3EqhAQnDjRw6NGN3SQiXgfbbQ1Pz/YEt2+0o9mZep3sxI7Gh9Gh&#10;hNuFAGawc3rEXsLH+/NNASxEhVpNDo2EbxNg3Vxe1KrS7oQbc2xjzygEQ6UkDDHOFeehG4xVYeFm&#10;g3TbO29VJOl7rr06Ubid+FKIe27ViPRhULN5Gkz32R6shFi0xetXFFkqC716Szbfvvx4Ka+v0uMD&#10;sGhS/DPDuT5Vh4Y67dwBdWAT6VzQlkiQZQRnh1iKHNiOaHVXlsCbmv9f0fwCAAD//wMAUEsBAi0A&#10;FAAGAAgAAAAhALaDOJL+AAAA4QEAABMAAAAAAAAAAAAAAAAAAAAAAFtDb250ZW50X1R5cGVzXS54&#10;bWxQSwECLQAUAAYACAAAACEAOP0h/9YAAACUAQAACwAAAAAAAAAAAAAAAAAvAQAAX3JlbHMvLnJl&#10;bHNQSwECLQAUAAYACAAAACEAx6FKppcCAAAyBQAADgAAAAAAAAAAAAAAAAAuAgAAZHJzL2Uyb0Rv&#10;Yy54bWxQSwECLQAUAAYACAAAACEAzJNGwN8AAAANAQAADwAAAAAAAAAAAAAAAADxBAAAZHJzL2Rv&#10;d25yZXYueG1sUEsFBgAAAAAEAAQA8wAAAP0FAAAAAA==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2B5489" w:rsidRDefault="002B5489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5489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3278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1386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A01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4BC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6AB9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7BC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085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82BAC-9B95-4FA8-9E37-ACBCE4F9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557</Words>
  <Characters>3179</Characters>
  <Application>Microsoft Office Word</Application>
  <DocSecurity>0</DocSecurity>
  <Lines>26</Lines>
  <Paragraphs>7</Paragraphs>
  <ScaleCrop>false</ScaleCrop>
  <Company>TYLin Taiwan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2023-10-19T06:37:00Z</dcterms:created>
  <dcterms:modified xsi:type="dcterms:W3CDTF">2023-10-19T06:37:00Z</dcterms:modified>
</cp:coreProperties>
</file>