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FB9" w:rsidRPr="00E8247B" w:rsidRDefault="004C3459" w:rsidP="00B37FB9">
      <w:r w:rsidRPr="00E8247B">
        <w:rPr>
          <w:noProof/>
        </w:rPr>
        <mc:AlternateContent>
          <mc:Choice Requires="wpg">
            <w:drawing>
              <wp:anchor distT="0" distB="0" distL="114300" distR="114300" simplePos="0" relativeHeight="252390400" behindDoc="0" locked="0" layoutInCell="1" allowOverlap="1">
                <wp:simplePos x="0" y="0"/>
                <wp:positionH relativeFrom="column">
                  <wp:posOffset>65405</wp:posOffset>
                </wp:positionH>
                <wp:positionV relativeFrom="paragraph">
                  <wp:posOffset>107950</wp:posOffset>
                </wp:positionV>
                <wp:extent cx="8983980" cy="3954780"/>
                <wp:effectExtent l="0" t="0" r="0" b="7620"/>
                <wp:wrapNone/>
                <wp:docPr id="27541" name="群組 275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83980" cy="3954780"/>
                          <a:chOff x="1345" y="1168"/>
                          <a:chExt cx="14148" cy="6228"/>
                        </a:xfrm>
                      </wpg:grpSpPr>
                      <wps:wsp>
                        <wps:cNvPr id="27542" name="直線單箭頭接點 101"/>
                        <wps:cNvCnPr>
                          <a:cxnSpLocks noChangeShapeType="1"/>
                        </wps:cNvCnPr>
                        <wps:spPr bwMode="auto">
                          <a:xfrm>
                            <a:off x="6561" y="698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543" name="文字方塊 19"/>
                        <wps:cNvSpPr txBox="1">
                          <a:spLocks noChangeArrowheads="1"/>
                        </wps:cNvSpPr>
                        <wps:spPr bwMode="auto">
                          <a:xfrm>
                            <a:off x="13220" y="3625"/>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544" name="文字方塊 19"/>
                        <wps:cNvSpPr txBox="1">
                          <a:spLocks noChangeArrowheads="1"/>
                        </wps:cNvSpPr>
                        <wps:spPr bwMode="auto">
                          <a:xfrm>
                            <a:off x="5110" y="6075"/>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547" name="文字方塊 14576"/>
                        <wps:cNvSpPr txBox="1">
                          <a:spLocks noChangeArrowheads="1"/>
                        </wps:cNvSpPr>
                        <wps:spPr bwMode="auto">
                          <a:xfrm>
                            <a:off x="4565" y="6546"/>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65F" w:rsidRDefault="00A7365F" w:rsidP="00B37FB9">
                              <w:pPr>
                                <w:adjustRightInd w:val="0"/>
                                <w:spacing w:line="240" w:lineRule="auto"/>
                                <w:jc w:val="left"/>
                                <w:rPr>
                                  <w:rFonts w:ascii="標楷體" w:hAnsi="標楷體"/>
                                  <w:spacing w:val="0"/>
                                  <w:szCs w:val="24"/>
                                  <w:lang w:bidi="ta-IN"/>
                                </w:rPr>
                              </w:pPr>
                              <w:r w:rsidRPr="0004279C">
                                <w:rPr>
                                  <w:rFonts w:ascii="標楷體" w:hAnsi="標楷體" w:hint="eastAsia"/>
                                  <w:spacing w:val="0"/>
                                  <w:szCs w:val="24"/>
                                  <w:lang w:bidi="ta-IN"/>
                                </w:rPr>
                                <w:t>冰水管外層保溫</w:t>
                              </w:r>
                            </w:p>
                            <w:p w:rsidR="00A7365F" w:rsidRPr="0004279C" w:rsidRDefault="00A7365F" w:rsidP="00B37FB9">
                              <w:pPr>
                                <w:adjustRightInd w:val="0"/>
                                <w:spacing w:line="240" w:lineRule="auto"/>
                                <w:jc w:val="left"/>
                                <w:rPr>
                                  <w:rFonts w:ascii="標楷體" w:hAnsi="標楷體"/>
                                  <w:bCs/>
                                  <w:color w:val="000000"/>
                                  <w:spacing w:val="0"/>
                                  <w:kern w:val="2"/>
                                  <w:szCs w:val="24"/>
                                </w:rPr>
                              </w:pPr>
                              <w:r w:rsidRPr="0004279C">
                                <w:rPr>
                                  <w:rFonts w:ascii="標楷體" w:hAnsi="標楷體" w:hint="eastAsia"/>
                                  <w:spacing w:val="0"/>
                                  <w:szCs w:val="24"/>
                                  <w:lang w:bidi="ta-IN"/>
                                </w:rPr>
                                <w:t>、管路</w:t>
                              </w:r>
                              <w:r w:rsidRPr="0004279C">
                                <w:rPr>
                                  <w:rFonts w:ascii="標楷體" w:hAnsi="標楷體" w:cs="標楷體" w:hint="eastAsia"/>
                                  <w:spacing w:val="0"/>
                                  <w:lang w:val="zh-TW"/>
                                </w:rPr>
                                <w:t>標示</w:t>
                              </w:r>
                            </w:p>
                          </w:txbxContent>
                        </wps:txbx>
                        <wps:bodyPr rot="0" vert="horz" wrap="square" lIns="36000" tIns="36000" rIns="36000" bIns="0" anchor="t" anchorCtr="0" upright="1">
                          <a:noAutofit/>
                        </wps:bodyPr>
                      </wps:wsp>
                      <wps:wsp>
                        <wps:cNvPr id="27548" name="文字方塊 19"/>
                        <wps:cNvSpPr txBox="1">
                          <a:spLocks noChangeArrowheads="1"/>
                        </wps:cNvSpPr>
                        <wps:spPr bwMode="auto">
                          <a:xfrm>
                            <a:off x="10560" y="3630"/>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549" name="文字方塊 19"/>
                        <wps:cNvSpPr txBox="1">
                          <a:spLocks noChangeArrowheads="1"/>
                        </wps:cNvSpPr>
                        <wps:spPr bwMode="auto">
                          <a:xfrm>
                            <a:off x="7845" y="3630"/>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550" name="文字方塊 19"/>
                        <wps:cNvSpPr txBox="1">
                          <a:spLocks noChangeArrowheads="1"/>
                        </wps:cNvSpPr>
                        <wps:spPr bwMode="auto">
                          <a:xfrm>
                            <a:off x="8004" y="1168"/>
                            <a:ext cx="56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551" name="直線接點 2"/>
                        <wps:cNvCnPr>
                          <a:cxnSpLocks noChangeShapeType="1"/>
                        </wps:cNvCnPr>
                        <wps:spPr bwMode="auto">
                          <a:xfrm>
                            <a:off x="14719" y="2052"/>
                            <a:ext cx="73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552" name="直線接點 3"/>
                        <wps:cNvCnPr>
                          <a:cxnSpLocks noChangeShapeType="1"/>
                        </wps:cNvCnPr>
                        <wps:spPr bwMode="auto">
                          <a:xfrm>
                            <a:off x="15467" y="2052"/>
                            <a:ext cx="0" cy="12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553" name="直線接點 4"/>
                        <wps:cNvCnPr>
                          <a:cxnSpLocks noChangeShapeType="1"/>
                        </wps:cNvCnPr>
                        <wps:spPr bwMode="auto">
                          <a:xfrm flipH="1">
                            <a:off x="3826" y="3296"/>
                            <a:ext cx="116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554" name="直線接點 5"/>
                        <wps:cNvCnPr>
                          <a:cxnSpLocks noChangeShapeType="1"/>
                        </wps:cNvCnPr>
                        <wps:spPr bwMode="auto">
                          <a:xfrm rot="10800000">
                            <a:off x="3824" y="3306"/>
                            <a:ext cx="0" cy="12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555" name="直線單箭頭接點 43"/>
                        <wps:cNvCnPr>
                          <a:cxnSpLocks noChangeShapeType="1"/>
                        </wps:cNvCnPr>
                        <wps:spPr bwMode="auto">
                          <a:xfrm flipV="1">
                            <a:off x="3839" y="205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556" name="直線單箭頭接點 101"/>
                        <wps:cNvCnPr>
                          <a:cxnSpLocks noChangeShapeType="1"/>
                        </wps:cNvCnPr>
                        <wps:spPr bwMode="auto">
                          <a:xfrm>
                            <a:off x="6561" y="206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557" name="直線單箭頭接點 104"/>
                        <wps:cNvCnPr>
                          <a:cxnSpLocks noChangeShapeType="1"/>
                        </wps:cNvCnPr>
                        <wps:spPr bwMode="auto">
                          <a:xfrm>
                            <a:off x="9284" y="205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560" name="圓角矩形 14578"/>
                        <wps:cNvSpPr>
                          <a:spLocks noChangeArrowheads="1"/>
                        </wps:cNvSpPr>
                        <wps:spPr bwMode="auto">
                          <a:xfrm>
                            <a:off x="1345" y="1635"/>
                            <a:ext cx="2494" cy="850"/>
                          </a:xfrm>
                          <a:prstGeom prst="roundRect">
                            <a:avLst>
                              <a:gd name="adj"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A7365F" w:rsidRDefault="00A7365F" w:rsidP="00B37FB9">
                              <w:pPr>
                                <w:adjustRightInd w:val="0"/>
                                <w:spacing w:line="280" w:lineRule="exact"/>
                                <w:jc w:val="left"/>
                                <w:rPr>
                                  <w:rFonts w:ascii="標楷體" w:hAnsi="標楷體" w:cs="DFKaiShu-SB-Estd-BF"/>
                                  <w:spacing w:val="-20"/>
                                  <w:szCs w:val="24"/>
                                  <w:lang w:bidi="ta-IN"/>
                                </w:rPr>
                              </w:pPr>
                              <w:r w:rsidRPr="00641091">
                                <w:rPr>
                                  <w:rFonts w:ascii="標楷體" w:hAnsi="標楷體" w:cs="DFKaiShu-SB-Estd-BF" w:hint="eastAsia"/>
                                  <w:spacing w:val="-20"/>
                                  <w:szCs w:val="24"/>
                                  <w:lang w:bidi="ta-IN"/>
                                </w:rPr>
                                <w:t>施工前確認施工計畫</w:t>
                              </w:r>
                            </w:p>
                            <w:p w:rsidR="00A7365F" w:rsidRPr="00641091" w:rsidRDefault="00A7365F" w:rsidP="00B37FB9">
                              <w:pPr>
                                <w:adjustRightInd w:val="0"/>
                                <w:spacing w:line="280" w:lineRule="exact"/>
                                <w:jc w:val="left"/>
                                <w:rPr>
                                  <w:rFonts w:ascii="標楷體" w:hAnsi="標楷體"/>
                                  <w:spacing w:val="-20"/>
                                  <w:szCs w:val="24"/>
                                </w:rPr>
                              </w:pPr>
                              <w:r w:rsidRPr="00641091">
                                <w:rPr>
                                  <w:rFonts w:ascii="標楷體" w:hAnsi="標楷體" w:cs="DFKaiShu-SB-Estd-BF" w:hint="eastAsia"/>
                                  <w:spacing w:val="-20"/>
                                  <w:szCs w:val="24"/>
                                  <w:lang w:bidi="ta-IN"/>
                                </w:rPr>
                                <w:t>、</w:t>
                              </w:r>
                              <w:r w:rsidRPr="00641091">
                                <w:rPr>
                                  <w:rFonts w:ascii="標楷體" w:hAnsi="標楷體" w:hint="eastAsia"/>
                                  <w:spacing w:val="-20"/>
                                  <w:szCs w:val="24"/>
                                  <w:lang w:bidi="ta-IN"/>
                                </w:rPr>
                                <w:t>圖說、材料</w:t>
                              </w:r>
                              <w:r w:rsidRPr="00641091">
                                <w:rPr>
                                  <w:rFonts w:ascii="標楷體" w:hAnsi="標楷體" w:cs="DFKaiShu-SB-Estd-BF" w:hint="eastAsia"/>
                                  <w:spacing w:val="-20"/>
                                  <w:szCs w:val="24"/>
                                  <w:lang w:bidi="ta-IN"/>
                                </w:rPr>
                                <w:t>審核完成</w:t>
                              </w:r>
                            </w:p>
                          </w:txbxContent>
                        </wps:txbx>
                        <wps:bodyPr rot="0" vert="horz" wrap="square" lIns="36000" tIns="0" rIns="36000" bIns="0" anchor="t" anchorCtr="0" upright="1">
                          <a:noAutofit/>
                        </wps:bodyPr>
                      </wps:wsp>
                      <wps:wsp>
                        <wps:cNvPr id="27561" name="文字方塊 14576"/>
                        <wps:cNvSpPr txBox="1">
                          <a:spLocks noChangeArrowheads="1"/>
                        </wps:cNvSpPr>
                        <wps:spPr bwMode="auto">
                          <a:xfrm>
                            <a:off x="4565" y="164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65F" w:rsidRPr="00915574" w:rsidRDefault="00A7365F" w:rsidP="00B37FB9">
                              <w:pPr>
                                <w:adjustRightInd w:val="0"/>
                                <w:spacing w:line="260" w:lineRule="exact"/>
                                <w:jc w:val="left"/>
                                <w:rPr>
                                  <w:rFonts w:ascii="標楷體" w:hAnsi="標楷體"/>
                                  <w:bCs/>
                                  <w:color w:val="000000"/>
                                  <w:spacing w:val="0"/>
                                  <w:szCs w:val="24"/>
                                </w:rPr>
                              </w:pPr>
                              <w:r w:rsidRPr="00915574">
                                <w:rPr>
                                  <w:rFonts w:ascii="標楷體" w:hAnsi="標楷體" w:hint="eastAsia"/>
                                  <w:spacing w:val="0"/>
                                </w:rPr>
                                <w:t>核對施工圖備齊</w:t>
                              </w:r>
                              <w:r w:rsidRPr="00915574">
                                <w:rPr>
                                  <w:rFonts w:ascii="標楷體" w:hAnsi="標楷體" w:hint="eastAsia"/>
                                  <w:spacing w:val="0"/>
                                  <w:szCs w:val="24"/>
                                  <w:lang w:bidi="ta-IN"/>
                                </w:rPr>
                                <w:t>所需之人員</w:t>
                              </w:r>
                              <w:r>
                                <w:rPr>
                                  <w:rFonts w:ascii="標楷體" w:hAnsi="標楷體" w:hint="eastAsia"/>
                                  <w:spacing w:val="0"/>
                                  <w:szCs w:val="24"/>
                                  <w:lang w:bidi="ta-IN"/>
                                </w:rPr>
                                <w:t>、</w:t>
                              </w:r>
                              <w:r w:rsidRPr="00915574">
                                <w:rPr>
                                  <w:rFonts w:ascii="標楷體" w:hAnsi="標楷體" w:hint="eastAsia"/>
                                  <w:spacing w:val="0"/>
                                  <w:szCs w:val="24"/>
                                  <w:lang w:bidi="ta-IN"/>
                                </w:rPr>
                                <w:t>機具</w:t>
                              </w:r>
                              <w:r>
                                <w:rPr>
                                  <w:rFonts w:ascii="標楷體" w:hAnsi="標楷體" w:hint="eastAsia"/>
                                  <w:spacing w:val="0"/>
                                  <w:szCs w:val="24"/>
                                  <w:lang w:bidi="ta-IN"/>
                                </w:rPr>
                                <w:t>、</w:t>
                              </w:r>
                              <w:r w:rsidRPr="00915574">
                                <w:rPr>
                                  <w:rFonts w:ascii="標楷體" w:hAnsi="標楷體" w:hint="eastAsia"/>
                                  <w:spacing w:val="0"/>
                                  <w:szCs w:val="24"/>
                                  <w:lang w:bidi="ta-IN"/>
                                </w:rPr>
                                <w:t>材料</w:t>
                              </w:r>
                            </w:p>
                          </w:txbxContent>
                        </wps:txbx>
                        <wps:bodyPr rot="0" vert="horz" wrap="square" lIns="36000" tIns="0" rIns="36000" bIns="0" anchor="t" anchorCtr="0" upright="1">
                          <a:noAutofit/>
                        </wps:bodyPr>
                      </wps:wsp>
                      <wps:wsp>
                        <wps:cNvPr id="27562" name="文字方塊 14584"/>
                        <wps:cNvSpPr txBox="1">
                          <a:spLocks noChangeArrowheads="1"/>
                        </wps:cNvSpPr>
                        <wps:spPr bwMode="auto">
                          <a:xfrm>
                            <a:off x="7287" y="164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65F" w:rsidRPr="00641091" w:rsidRDefault="00A7365F" w:rsidP="00B37FB9">
                              <w:pPr>
                                <w:adjustRightInd w:val="0"/>
                                <w:spacing w:line="240" w:lineRule="auto"/>
                                <w:jc w:val="left"/>
                                <w:rPr>
                                  <w:rFonts w:ascii="標楷體" w:hAnsi="標楷體"/>
                                  <w:spacing w:val="0"/>
                                </w:rPr>
                              </w:pPr>
                              <w:r w:rsidRPr="00641091">
                                <w:rPr>
                                  <w:rFonts w:ascii="標楷體" w:hAnsi="標楷體" w:hint="eastAsia"/>
                                  <w:spacing w:val="0"/>
                                </w:rPr>
                                <w:t>核對施工圖</w:t>
                              </w:r>
                              <w:r w:rsidRPr="00641091">
                                <w:rPr>
                                  <w:rFonts w:ascii="標楷體" w:hAnsi="標楷體" w:cs="DFKaiShu-SB-Estd-BF" w:hint="eastAsia"/>
                                  <w:spacing w:val="0"/>
                                  <w:lang w:bidi="ta-IN"/>
                                </w:rPr>
                                <w:t>放樣</w:t>
                              </w:r>
                            </w:p>
                          </w:txbxContent>
                        </wps:txbx>
                        <wps:bodyPr rot="0" vert="horz" wrap="square" lIns="36000" tIns="144000" rIns="36000" bIns="0" anchor="t" anchorCtr="0" upright="1">
                          <a:noAutofit/>
                        </wps:bodyPr>
                      </wps:wsp>
                      <wps:wsp>
                        <wps:cNvPr id="27563" name="文字方塊 14577"/>
                        <wps:cNvSpPr txBox="1">
                          <a:spLocks noChangeArrowheads="1"/>
                        </wps:cNvSpPr>
                        <wps:spPr bwMode="auto">
                          <a:xfrm>
                            <a:off x="10010" y="164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65F" w:rsidRPr="0004279C" w:rsidRDefault="00A7365F" w:rsidP="00B37FB9">
                              <w:pPr>
                                <w:adjustRightInd w:val="0"/>
                                <w:spacing w:line="240" w:lineRule="auto"/>
                                <w:jc w:val="center"/>
                                <w:rPr>
                                  <w:rFonts w:ascii="標楷體" w:hAnsi="標楷體"/>
                                  <w:bCs/>
                                  <w:spacing w:val="0"/>
                                  <w:szCs w:val="24"/>
                                </w:rPr>
                              </w:pPr>
                              <w:r w:rsidRPr="0004279C">
                                <w:rPr>
                                  <w:rFonts w:ascii="標楷體" w:hAnsi="標楷體" w:hint="eastAsia"/>
                                  <w:spacing w:val="0"/>
                                </w:rPr>
                                <w:t>水配管施工</w:t>
                              </w:r>
                            </w:p>
                          </w:txbxContent>
                        </wps:txbx>
                        <wps:bodyPr rot="0" vert="horz" wrap="square" lIns="36000" tIns="144000" rIns="36000" bIns="0" anchor="t" anchorCtr="0" upright="1">
                          <a:noAutofit/>
                        </wps:bodyPr>
                      </wps:wsp>
                      <wps:wsp>
                        <wps:cNvPr id="27564" name="圓角矩形 14578"/>
                        <wps:cNvSpPr>
                          <a:spLocks noChangeArrowheads="1"/>
                        </wps:cNvSpPr>
                        <wps:spPr bwMode="auto">
                          <a:xfrm>
                            <a:off x="7271" y="6546"/>
                            <a:ext cx="1984" cy="850"/>
                          </a:xfrm>
                          <a:prstGeom prst="roundRect">
                            <a:avLst>
                              <a:gd name="adj" fmla="val 50000"/>
                            </a:avLst>
                          </a:prstGeom>
                          <a:solidFill>
                            <a:srgbClr val="FFFFFF"/>
                          </a:solidFill>
                          <a:ln w="9525">
                            <a:solidFill>
                              <a:srgbClr val="000000"/>
                            </a:solidFill>
                            <a:round/>
                            <a:headEnd/>
                            <a:tailEnd/>
                          </a:ln>
                        </wps:spPr>
                        <wps:txbx>
                          <w:txbxContent>
                            <w:p w:rsidR="00A7365F" w:rsidRPr="00881C58" w:rsidRDefault="00A7365F" w:rsidP="00B37FB9">
                              <w:pPr>
                                <w:adjustRightInd w:val="0"/>
                                <w:spacing w:line="280" w:lineRule="exact"/>
                                <w:jc w:val="left"/>
                                <w:rPr>
                                  <w:rFonts w:ascii="標楷體" w:hAnsi="標楷體"/>
                                  <w:szCs w:val="24"/>
                                </w:rPr>
                              </w:pPr>
                              <w:r w:rsidRPr="005C2813">
                                <w:rPr>
                                  <w:rFonts w:ascii="標楷體" w:hAnsi="標楷體" w:cs="DFKaiShu-SB-Estd-BF" w:hint="eastAsia"/>
                                  <w:lang w:bidi="ta-IN"/>
                                </w:rPr>
                                <w:t>施工檢驗合格</w:t>
                              </w:r>
                              <w:r>
                                <w:rPr>
                                  <w:rFonts w:ascii="標楷體" w:hAnsi="標楷體" w:cs="DFKaiShu-SB-Estd-BF" w:hint="eastAsia"/>
                                  <w:lang w:bidi="ta-IN"/>
                                </w:rPr>
                                <w:t>完成</w:t>
                              </w:r>
                            </w:p>
                          </w:txbxContent>
                        </wps:txbx>
                        <wps:bodyPr rot="0" vert="horz" wrap="square" lIns="36000" tIns="0" rIns="36000" bIns="0" anchor="t" anchorCtr="0" upright="1">
                          <a:noAutofit/>
                        </wps:bodyPr>
                      </wps:wsp>
                      <wps:wsp>
                        <wps:cNvPr id="27565" name="直線單箭頭接點 104"/>
                        <wps:cNvCnPr>
                          <a:cxnSpLocks noChangeShapeType="1"/>
                        </wps:cNvCnPr>
                        <wps:spPr bwMode="auto">
                          <a:xfrm>
                            <a:off x="12001" y="205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566" name="文字方塊 14577"/>
                        <wps:cNvSpPr txBox="1">
                          <a:spLocks noChangeArrowheads="1"/>
                        </wps:cNvSpPr>
                        <wps:spPr bwMode="auto">
                          <a:xfrm>
                            <a:off x="12728" y="1643"/>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65F" w:rsidRPr="0004279C" w:rsidRDefault="00A7365F" w:rsidP="00B37FB9">
                              <w:pPr>
                                <w:adjustRightInd w:val="0"/>
                                <w:spacing w:line="240" w:lineRule="auto"/>
                                <w:jc w:val="center"/>
                                <w:rPr>
                                  <w:spacing w:val="0"/>
                                  <w:kern w:val="2"/>
                                  <w:szCs w:val="24"/>
                                </w:rPr>
                              </w:pPr>
                              <w:r w:rsidRPr="0004279C">
                                <w:rPr>
                                  <w:rFonts w:ascii="標楷體" w:hAnsi="標楷體" w:hint="eastAsia"/>
                                  <w:spacing w:val="0"/>
                                  <w:szCs w:val="24"/>
                                  <w:lang w:bidi="ta-IN"/>
                                </w:rPr>
                                <w:t>閥件安裝</w:t>
                              </w:r>
                            </w:p>
                          </w:txbxContent>
                        </wps:txbx>
                        <wps:bodyPr rot="0" vert="horz" wrap="square" lIns="36000" tIns="144000" rIns="36000" bIns="0" anchor="t" anchorCtr="0" upright="1">
                          <a:noAutofit/>
                        </wps:bodyPr>
                      </wps:wsp>
                      <wps:wsp>
                        <wps:cNvPr id="27567" name="直線單箭頭接點 101"/>
                        <wps:cNvCnPr>
                          <a:cxnSpLocks noChangeShapeType="1"/>
                        </wps:cNvCnPr>
                        <wps:spPr bwMode="auto">
                          <a:xfrm>
                            <a:off x="6561" y="452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568" name="直線單箭頭接點 104"/>
                        <wps:cNvCnPr>
                          <a:cxnSpLocks noChangeShapeType="1"/>
                        </wps:cNvCnPr>
                        <wps:spPr bwMode="auto">
                          <a:xfrm>
                            <a:off x="9284" y="451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569" name="文字方塊 14576"/>
                        <wps:cNvSpPr txBox="1">
                          <a:spLocks noChangeArrowheads="1"/>
                        </wps:cNvSpPr>
                        <wps:spPr bwMode="auto">
                          <a:xfrm>
                            <a:off x="4565" y="410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65F" w:rsidRPr="0004279C" w:rsidRDefault="00A7365F" w:rsidP="00B37FB9">
                              <w:pPr>
                                <w:adjustRightInd w:val="0"/>
                                <w:spacing w:line="240" w:lineRule="auto"/>
                                <w:rPr>
                                  <w:rFonts w:ascii="標楷體" w:hAnsi="標楷體"/>
                                  <w:bCs/>
                                  <w:color w:val="000000"/>
                                  <w:spacing w:val="0"/>
                                  <w:kern w:val="2"/>
                                  <w:szCs w:val="24"/>
                                </w:rPr>
                              </w:pPr>
                              <w:r w:rsidRPr="0004279C">
                                <w:rPr>
                                  <w:rFonts w:ascii="標楷體" w:hAnsi="標楷體" w:hint="eastAsia"/>
                                  <w:spacing w:val="0"/>
                                  <w:szCs w:val="24"/>
                                  <w:lang w:bidi="ta-IN"/>
                                </w:rPr>
                                <w:t>由令﹑法蘭和墊片安裝</w:t>
                              </w:r>
                            </w:p>
                          </w:txbxContent>
                        </wps:txbx>
                        <wps:bodyPr rot="0" vert="horz" wrap="square" lIns="36000" tIns="36000" rIns="36000" bIns="0" anchor="t" anchorCtr="0" upright="1">
                          <a:noAutofit/>
                        </wps:bodyPr>
                      </wps:wsp>
                      <wps:wsp>
                        <wps:cNvPr id="27570" name="文字方塊 14584"/>
                        <wps:cNvSpPr txBox="1">
                          <a:spLocks noChangeArrowheads="1"/>
                        </wps:cNvSpPr>
                        <wps:spPr bwMode="auto">
                          <a:xfrm>
                            <a:off x="7287" y="410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65F" w:rsidRPr="0004279C" w:rsidRDefault="00A7365F" w:rsidP="00B37FB9">
                              <w:pPr>
                                <w:adjustRightInd w:val="0"/>
                                <w:spacing w:line="240" w:lineRule="auto"/>
                                <w:rPr>
                                  <w:rFonts w:ascii="標楷體" w:hAnsi="標楷體"/>
                                  <w:bCs/>
                                  <w:spacing w:val="0"/>
                                  <w:kern w:val="2"/>
                                  <w:szCs w:val="24"/>
                                </w:rPr>
                              </w:pPr>
                              <w:r w:rsidRPr="0004279C">
                                <w:rPr>
                                  <w:rFonts w:ascii="標楷體" w:hAnsi="標楷體" w:hint="eastAsia"/>
                                  <w:spacing w:val="0"/>
                                  <w:szCs w:val="24"/>
                                  <w:lang w:bidi="ta-IN"/>
                                </w:rPr>
                                <w:t>儀錶及各控制器固定銜接安裝</w:t>
                              </w:r>
                            </w:p>
                          </w:txbxContent>
                        </wps:txbx>
                        <wps:bodyPr rot="0" vert="horz" wrap="square" lIns="36000" tIns="36000" rIns="36000" bIns="0" anchor="t" anchorCtr="0" upright="1">
                          <a:noAutofit/>
                        </wps:bodyPr>
                      </wps:wsp>
                      <wps:wsp>
                        <wps:cNvPr id="27571" name="文字方塊 14577"/>
                        <wps:cNvSpPr txBox="1">
                          <a:spLocks noChangeArrowheads="1"/>
                        </wps:cNvSpPr>
                        <wps:spPr bwMode="auto">
                          <a:xfrm>
                            <a:off x="10010" y="410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65F" w:rsidRPr="0004279C" w:rsidRDefault="00A7365F" w:rsidP="00B37FB9">
                              <w:pPr>
                                <w:adjustRightInd w:val="0"/>
                                <w:spacing w:line="240" w:lineRule="auto"/>
                                <w:rPr>
                                  <w:spacing w:val="-16"/>
                                  <w:kern w:val="2"/>
                                  <w:szCs w:val="24"/>
                                </w:rPr>
                              </w:pPr>
                              <w:r w:rsidRPr="0004279C">
                                <w:rPr>
                                  <w:rFonts w:ascii="標楷體" w:hAnsi="標楷體" w:hint="eastAsia"/>
                                  <w:spacing w:val="-16"/>
                                  <w:szCs w:val="24"/>
                                  <w:lang w:bidi="ta-IN"/>
                                </w:rPr>
                                <w:t>設備安裝防震接頭</w:t>
                              </w:r>
                            </w:p>
                          </w:txbxContent>
                        </wps:txbx>
                        <wps:bodyPr rot="0" vert="horz" wrap="square" lIns="36000" tIns="144000" rIns="36000" bIns="0" anchor="t" anchorCtr="0" upright="1">
                          <a:noAutofit/>
                        </wps:bodyPr>
                      </wps:wsp>
                      <wps:wsp>
                        <wps:cNvPr id="27572" name="直線單箭頭接點 104"/>
                        <wps:cNvCnPr>
                          <a:cxnSpLocks noChangeShapeType="1"/>
                        </wps:cNvCnPr>
                        <wps:spPr bwMode="auto">
                          <a:xfrm>
                            <a:off x="12001" y="451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573" name="文字方塊 14577"/>
                        <wps:cNvSpPr txBox="1">
                          <a:spLocks noChangeArrowheads="1"/>
                        </wps:cNvSpPr>
                        <wps:spPr bwMode="auto">
                          <a:xfrm>
                            <a:off x="12728" y="4103"/>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65F" w:rsidRPr="0004279C" w:rsidRDefault="00A7365F" w:rsidP="00B37FB9">
                              <w:pPr>
                                <w:adjustRightInd w:val="0"/>
                                <w:spacing w:line="260" w:lineRule="exact"/>
                                <w:rPr>
                                  <w:rFonts w:ascii="標楷體" w:hAnsi="標楷體"/>
                                  <w:spacing w:val="-16"/>
                                  <w:kern w:val="2"/>
                                </w:rPr>
                              </w:pPr>
                              <w:r w:rsidRPr="0004279C">
                                <w:rPr>
                                  <w:rFonts w:ascii="標楷體" w:hAnsi="標楷體" w:hint="eastAsia"/>
                                  <w:spacing w:val="-16"/>
                                  <w:szCs w:val="28"/>
                                  <w:lang w:bidi="ta-IN"/>
                                </w:rPr>
                                <w:t>管路配置平行或垂直、安裝釋氣閥、管路</w:t>
                              </w:r>
                              <w:r w:rsidRPr="0004279C">
                                <w:rPr>
                                  <w:rFonts w:ascii="標楷體" w:hAnsi="標楷體" w:cs="標楷體" w:hint="eastAsia"/>
                                  <w:spacing w:val="-16"/>
                                  <w:szCs w:val="28"/>
                                  <w:lang w:val="zh-TW"/>
                                </w:rPr>
                                <w:t>水</w:t>
                              </w:r>
                              <w:r w:rsidRPr="0004279C">
                                <w:rPr>
                                  <w:rFonts w:ascii="標楷體" w:hAnsi="標楷體" w:hint="eastAsia"/>
                                  <w:spacing w:val="-16"/>
                                  <w:szCs w:val="28"/>
                                  <w:lang w:bidi="ta-IN"/>
                                </w:rPr>
                                <w:t>壓試驗</w:t>
                              </w:r>
                            </w:p>
                          </w:txbxContent>
                        </wps:txbx>
                        <wps:bodyPr rot="0" vert="horz" wrap="square" lIns="36000" tIns="0" rIns="36000" bIns="0" anchor="t" anchorCtr="0" upright="1">
                          <a:noAutofit/>
                        </wps:bodyPr>
                      </wps:wsp>
                      <wps:wsp>
                        <wps:cNvPr id="27574" name="直線單箭頭接點 43"/>
                        <wps:cNvCnPr>
                          <a:cxnSpLocks noChangeShapeType="1"/>
                        </wps:cNvCnPr>
                        <wps:spPr bwMode="auto">
                          <a:xfrm flipV="1">
                            <a:off x="3843" y="4526"/>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575" name="直線接點 2"/>
                        <wps:cNvCnPr>
                          <a:cxnSpLocks noChangeShapeType="1"/>
                        </wps:cNvCnPr>
                        <wps:spPr bwMode="auto">
                          <a:xfrm>
                            <a:off x="14734" y="4512"/>
                            <a:ext cx="73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576" name="直線接點 3"/>
                        <wps:cNvCnPr>
                          <a:cxnSpLocks noChangeShapeType="1"/>
                        </wps:cNvCnPr>
                        <wps:spPr bwMode="auto">
                          <a:xfrm>
                            <a:off x="15482" y="4512"/>
                            <a:ext cx="0" cy="12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577" name="直線接點 4"/>
                        <wps:cNvCnPr>
                          <a:cxnSpLocks noChangeShapeType="1"/>
                        </wps:cNvCnPr>
                        <wps:spPr bwMode="auto">
                          <a:xfrm flipH="1">
                            <a:off x="3871" y="5756"/>
                            <a:ext cx="116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578" name="直線接點 5"/>
                        <wps:cNvCnPr>
                          <a:cxnSpLocks noChangeShapeType="1"/>
                        </wps:cNvCnPr>
                        <wps:spPr bwMode="auto">
                          <a:xfrm rot="10800000">
                            <a:off x="3869" y="5766"/>
                            <a:ext cx="0" cy="12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579" name="直線單箭頭接點 43"/>
                        <wps:cNvCnPr>
                          <a:cxnSpLocks noChangeShapeType="1"/>
                        </wps:cNvCnPr>
                        <wps:spPr bwMode="auto">
                          <a:xfrm flipV="1">
                            <a:off x="3873" y="6986"/>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群組 27541" o:spid="_x0000_s1026" style="position:absolute;left:0;text-align:left;margin-left:5.15pt;margin-top:8.5pt;width:707.4pt;height:311.4pt;z-index:252390400" coordorigin="1345,1168" coordsize="14148,6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">
                <v:shapetype id="_x0000_t32" coordsize="21600,21600" o:spt="32" o:oned="t" path="m,l21600,21600e" filled="f">
                  <v:path arrowok="t" fillok="f" o:connecttype="none"/>
                  <o:lock v:ext="edit" shapetype="t"/>
                </v:shapetype>
                <v:shape id="直線單箭頭接點 101" o:spid="_x0000_s1027" type="#_x0000_t32" style="position:absolute;left:6561;top:698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">
                  <v:stroke endarrow="open"/>
                </v:shape>
                <v:shapetype id="_x0000_t202" coordsize="21600,21600" o:spt="202" path="m,l,21600r21600,l21600,xe">
                  <v:stroke joinstyle="miter"/>
                  <v:path gradientshapeok="t" o:connecttype="rect"/>
                </v:shapetype>
                <v:shape id="文字方塊 19" o:spid="_x0000_s1028" type="#_x0000_t202" style="position:absolute;left:13220;top:3625;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" filled="f" stroked="f" strokeweight="1pt">
                  <v:stroke dashstyle="1 1"/>
                  <v:textbox inset="1mm,1mm,1mm,1mm">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029" type="#_x0000_t202" style="position:absolute;left:5110;top:6075;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" filled="f" stroked="f" strokeweight="1pt">
                  <v:stroke dashstyle="1 1"/>
                  <v:textbox inset="1mm,1mm,1mm,1mm">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4576" o:spid="_x0000_s1030" type="#_x0000_t202" style="position:absolute;left:4565;top:6546;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" filled="f">
                  <v:textbox inset="1mm,1mm,1mm,0">
                    <w:txbxContent>
                      <w:p w:rsidR="00A7365F" w:rsidRDefault="00A7365F" w:rsidP="00B37FB9">
                        <w:pPr>
                          <w:adjustRightInd w:val="0"/>
                          <w:spacing w:line="240" w:lineRule="auto"/>
                          <w:jc w:val="left"/>
                          <w:rPr>
                            <w:rFonts w:ascii="標楷體" w:hAnsi="標楷體"/>
                            <w:spacing w:val="0"/>
                            <w:szCs w:val="24"/>
                            <w:lang w:bidi="ta-IN"/>
                          </w:rPr>
                        </w:pPr>
                        <w:r w:rsidRPr="0004279C">
                          <w:rPr>
                            <w:rFonts w:ascii="標楷體" w:hAnsi="標楷體" w:hint="eastAsia"/>
                            <w:spacing w:val="0"/>
                            <w:szCs w:val="24"/>
                            <w:lang w:bidi="ta-IN"/>
                          </w:rPr>
                          <w:t>冰水管外層保溫</w:t>
                        </w:r>
                      </w:p>
                      <w:p w:rsidR="00A7365F" w:rsidRPr="0004279C" w:rsidRDefault="00A7365F" w:rsidP="00B37FB9">
                        <w:pPr>
                          <w:adjustRightInd w:val="0"/>
                          <w:spacing w:line="240" w:lineRule="auto"/>
                          <w:jc w:val="left"/>
                          <w:rPr>
                            <w:rFonts w:ascii="標楷體" w:hAnsi="標楷體"/>
                            <w:bCs/>
                            <w:color w:val="000000"/>
                            <w:spacing w:val="0"/>
                            <w:kern w:val="2"/>
                            <w:szCs w:val="24"/>
                          </w:rPr>
                        </w:pPr>
                        <w:r w:rsidRPr="0004279C">
                          <w:rPr>
                            <w:rFonts w:ascii="標楷體" w:hAnsi="標楷體" w:hint="eastAsia"/>
                            <w:spacing w:val="0"/>
                            <w:szCs w:val="24"/>
                            <w:lang w:bidi="ta-IN"/>
                          </w:rPr>
                          <w:t>、管路</w:t>
                        </w:r>
                        <w:r w:rsidRPr="0004279C">
                          <w:rPr>
                            <w:rFonts w:ascii="標楷體" w:hAnsi="標楷體" w:cs="標楷體" w:hint="eastAsia"/>
                            <w:spacing w:val="0"/>
                            <w:lang w:val="zh-TW"/>
                          </w:rPr>
                          <w:t>標示</w:t>
                        </w:r>
                      </w:p>
                    </w:txbxContent>
                  </v:textbox>
                </v:shape>
                <v:shape id="文字方塊 19" o:spid="_x0000_s1031" type="#_x0000_t202" style="position:absolute;left:10560;top:3630;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" filled="f" stroked="f" strokeweight="1pt">
                  <v:stroke dashstyle="1 1"/>
                  <v:textbox inset="1mm,1mm,1mm,1mm">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032" type="#_x0000_t202" style="position:absolute;left:7845;top:3630;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" filled="f" stroked="f" strokeweight="1pt">
                  <v:stroke dashstyle="1 1"/>
                  <v:textbox inset="1mm,1mm,1mm,1mm">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033" type="#_x0000_t202" style="position:absolute;left:8004;top:1168;width:56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" filled="f" stroked="f" strokeweight="1pt">
                  <v:stroke dashstyle="1 1"/>
                  <v:textbox inset="1mm,1mm,1mm,1mm">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line id="直線接點 2" o:spid="_x0000_s1034" style="position:absolute;visibility:visible;mso-wrap-style:square" from="14719,2052" to="15456,2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"/>
                <v:line id="直線接點 3" o:spid="_x0000_s1035" style="position:absolute;visibility:visible;mso-wrap-style:square" from="15467,2052" to="15467,3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"/>
                <v:line id="直線接點 4" o:spid="_x0000_s1036" style="position:absolute;flip:x;visibility:visible;mso-wrap-style:square" from="3826,3296" to="15448,3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"/>
                <v:line id="直線接點 5" o:spid="_x0000_s1037" style="position:absolute;rotation:180;visibility:visible;mso-wrap-style:square" from="3824,3306" to="3824,4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"/>
                <v:shape id="直線單箭頭接點 43" o:spid="_x0000_s1038" type="#_x0000_t32" style="position:absolute;left:3839;top:2052;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">
                  <v:stroke endarrow="open"/>
                </v:shape>
                <v:shape id="直線單箭頭接點 101" o:spid="_x0000_s1039" type="#_x0000_t32" style="position:absolute;left:6561;top:206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">
                  <v:stroke endarrow="open"/>
                </v:shape>
                <v:shape id="直線單箭頭接點 104" o:spid="_x0000_s1040" type="#_x0000_t32" style="position:absolute;left:9284;top:205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">
                  <v:stroke endarrow="open"/>
                </v:shape>
                <v:roundrect id="圓角矩形 14578" o:spid="_x0000_s1041" style="position:absolute;left:1345;top:1635;width:2494;height:850;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" filled="f">
                  <v:textbox inset="1mm,0,1mm,0">
                    <w:txbxContent>
                      <w:p w:rsidR="00A7365F" w:rsidRDefault="00A7365F" w:rsidP="00B37FB9">
                        <w:pPr>
                          <w:adjustRightInd w:val="0"/>
                          <w:spacing w:line="280" w:lineRule="exact"/>
                          <w:jc w:val="left"/>
                          <w:rPr>
                            <w:rFonts w:ascii="標楷體" w:hAnsi="標楷體" w:cs="DFKaiShu-SB-Estd-BF"/>
                            <w:spacing w:val="-20"/>
                            <w:szCs w:val="24"/>
                            <w:lang w:bidi="ta-IN"/>
                          </w:rPr>
                        </w:pPr>
                        <w:r w:rsidRPr="00641091">
                          <w:rPr>
                            <w:rFonts w:ascii="標楷體" w:hAnsi="標楷體" w:cs="DFKaiShu-SB-Estd-BF" w:hint="eastAsia"/>
                            <w:spacing w:val="-20"/>
                            <w:szCs w:val="24"/>
                            <w:lang w:bidi="ta-IN"/>
                          </w:rPr>
                          <w:t>施工前確認施工計畫</w:t>
                        </w:r>
                      </w:p>
                      <w:p w:rsidR="00A7365F" w:rsidRPr="00641091" w:rsidRDefault="00A7365F" w:rsidP="00B37FB9">
                        <w:pPr>
                          <w:adjustRightInd w:val="0"/>
                          <w:spacing w:line="280" w:lineRule="exact"/>
                          <w:jc w:val="left"/>
                          <w:rPr>
                            <w:rFonts w:ascii="標楷體" w:hAnsi="標楷體"/>
                            <w:spacing w:val="-20"/>
                            <w:szCs w:val="24"/>
                          </w:rPr>
                        </w:pPr>
                        <w:r w:rsidRPr="00641091">
                          <w:rPr>
                            <w:rFonts w:ascii="標楷體" w:hAnsi="標楷體" w:cs="DFKaiShu-SB-Estd-BF" w:hint="eastAsia"/>
                            <w:spacing w:val="-20"/>
                            <w:szCs w:val="24"/>
                            <w:lang w:bidi="ta-IN"/>
                          </w:rPr>
                          <w:t>、</w:t>
                        </w:r>
                        <w:r w:rsidRPr="00641091">
                          <w:rPr>
                            <w:rFonts w:ascii="標楷體" w:hAnsi="標楷體" w:hint="eastAsia"/>
                            <w:spacing w:val="-20"/>
                            <w:szCs w:val="24"/>
                            <w:lang w:bidi="ta-IN"/>
                          </w:rPr>
                          <w:t>圖說、材料</w:t>
                        </w:r>
                        <w:r w:rsidRPr="00641091">
                          <w:rPr>
                            <w:rFonts w:ascii="標楷體" w:hAnsi="標楷體" w:cs="DFKaiShu-SB-Estd-BF" w:hint="eastAsia"/>
                            <w:spacing w:val="-20"/>
                            <w:szCs w:val="24"/>
                            <w:lang w:bidi="ta-IN"/>
                          </w:rPr>
                          <w:t>審核完成</w:t>
                        </w:r>
                      </w:p>
                    </w:txbxContent>
                  </v:textbox>
                </v:roundrect>
                <v:shape id="文字方塊 14576" o:spid="_x0000_s1042" type="#_x0000_t202" style="position:absolute;left:4565;top:164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" filled="f">
                  <v:textbox inset="1mm,0,1mm,0">
                    <w:txbxContent>
                      <w:p w:rsidR="00A7365F" w:rsidRPr="00915574" w:rsidRDefault="00A7365F" w:rsidP="00B37FB9">
                        <w:pPr>
                          <w:adjustRightInd w:val="0"/>
                          <w:spacing w:line="260" w:lineRule="exact"/>
                          <w:jc w:val="left"/>
                          <w:rPr>
                            <w:rFonts w:ascii="標楷體" w:hAnsi="標楷體"/>
                            <w:bCs/>
                            <w:color w:val="000000"/>
                            <w:spacing w:val="0"/>
                            <w:szCs w:val="24"/>
                          </w:rPr>
                        </w:pPr>
                        <w:r w:rsidRPr="00915574">
                          <w:rPr>
                            <w:rFonts w:ascii="標楷體" w:hAnsi="標楷體" w:hint="eastAsia"/>
                            <w:spacing w:val="0"/>
                          </w:rPr>
                          <w:t>核對施工圖備齊</w:t>
                        </w:r>
                        <w:r w:rsidRPr="00915574">
                          <w:rPr>
                            <w:rFonts w:ascii="標楷體" w:hAnsi="標楷體" w:hint="eastAsia"/>
                            <w:spacing w:val="0"/>
                            <w:szCs w:val="24"/>
                            <w:lang w:bidi="ta-IN"/>
                          </w:rPr>
                          <w:t>所需之人員</w:t>
                        </w:r>
                        <w:r>
                          <w:rPr>
                            <w:rFonts w:ascii="標楷體" w:hAnsi="標楷體" w:hint="eastAsia"/>
                            <w:spacing w:val="0"/>
                            <w:szCs w:val="24"/>
                            <w:lang w:bidi="ta-IN"/>
                          </w:rPr>
                          <w:t>、</w:t>
                        </w:r>
                        <w:r w:rsidRPr="00915574">
                          <w:rPr>
                            <w:rFonts w:ascii="標楷體" w:hAnsi="標楷體" w:hint="eastAsia"/>
                            <w:spacing w:val="0"/>
                            <w:szCs w:val="24"/>
                            <w:lang w:bidi="ta-IN"/>
                          </w:rPr>
                          <w:t>機具</w:t>
                        </w:r>
                        <w:r>
                          <w:rPr>
                            <w:rFonts w:ascii="標楷體" w:hAnsi="標楷體" w:hint="eastAsia"/>
                            <w:spacing w:val="0"/>
                            <w:szCs w:val="24"/>
                            <w:lang w:bidi="ta-IN"/>
                          </w:rPr>
                          <w:t>、</w:t>
                        </w:r>
                        <w:r w:rsidRPr="00915574">
                          <w:rPr>
                            <w:rFonts w:ascii="標楷體" w:hAnsi="標楷體" w:hint="eastAsia"/>
                            <w:spacing w:val="0"/>
                            <w:szCs w:val="24"/>
                            <w:lang w:bidi="ta-IN"/>
                          </w:rPr>
                          <w:t>材料</w:t>
                        </w:r>
                      </w:p>
                    </w:txbxContent>
                  </v:textbox>
                </v:shape>
                <v:shape id="文字方塊 14584" o:spid="_x0000_s1043" type="#_x0000_t202" style="position:absolute;left:7287;top:164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" filled="f">
                  <v:textbox inset="1mm,4mm,1mm,0">
                    <w:txbxContent>
                      <w:p w:rsidR="00A7365F" w:rsidRPr="00641091" w:rsidRDefault="00A7365F" w:rsidP="00B37FB9">
                        <w:pPr>
                          <w:adjustRightInd w:val="0"/>
                          <w:spacing w:line="240" w:lineRule="auto"/>
                          <w:jc w:val="left"/>
                          <w:rPr>
                            <w:rFonts w:ascii="標楷體" w:hAnsi="標楷體"/>
                            <w:spacing w:val="0"/>
                          </w:rPr>
                        </w:pPr>
                        <w:r w:rsidRPr="00641091">
                          <w:rPr>
                            <w:rFonts w:ascii="標楷體" w:hAnsi="標楷體" w:hint="eastAsia"/>
                            <w:spacing w:val="0"/>
                          </w:rPr>
                          <w:t>核對施工圖</w:t>
                        </w:r>
                        <w:r w:rsidRPr="00641091">
                          <w:rPr>
                            <w:rFonts w:ascii="標楷體" w:hAnsi="標楷體" w:cs="DFKaiShu-SB-Estd-BF" w:hint="eastAsia"/>
                            <w:spacing w:val="0"/>
                            <w:lang w:bidi="ta-IN"/>
                          </w:rPr>
                          <w:t>放樣</w:t>
                        </w:r>
                      </w:p>
                    </w:txbxContent>
                  </v:textbox>
                </v:shape>
                <v:shape id="文字方塊 14577" o:spid="_x0000_s1044" type="#_x0000_t202" style="position:absolute;left:10010;top:164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" filled="f">
                  <v:textbox inset="1mm,4mm,1mm,0">
                    <w:txbxContent>
                      <w:p w:rsidR="00A7365F" w:rsidRPr="0004279C" w:rsidRDefault="00A7365F" w:rsidP="00B37FB9">
                        <w:pPr>
                          <w:adjustRightInd w:val="0"/>
                          <w:spacing w:line="240" w:lineRule="auto"/>
                          <w:jc w:val="center"/>
                          <w:rPr>
                            <w:rFonts w:ascii="標楷體" w:hAnsi="標楷體"/>
                            <w:bCs/>
                            <w:spacing w:val="0"/>
                            <w:szCs w:val="24"/>
                          </w:rPr>
                        </w:pPr>
                        <w:r w:rsidRPr="0004279C">
                          <w:rPr>
                            <w:rFonts w:ascii="標楷體" w:hAnsi="標楷體" w:hint="eastAsia"/>
                            <w:spacing w:val="0"/>
                          </w:rPr>
                          <w:t>水配管施工</w:t>
                        </w:r>
                      </w:p>
                    </w:txbxContent>
                  </v:textbox>
                </v:shape>
                <v:roundrect id="圓角矩形 14578" o:spid="_x0000_s1045" style="position:absolute;left:7271;top:6546;width:1984;height:850;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">
                  <v:textbox inset="1mm,0,1mm,0">
                    <w:txbxContent>
                      <w:p w:rsidR="00A7365F" w:rsidRPr="00881C58" w:rsidRDefault="00A7365F" w:rsidP="00B37FB9">
                        <w:pPr>
                          <w:adjustRightInd w:val="0"/>
                          <w:spacing w:line="280" w:lineRule="exact"/>
                          <w:jc w:val="left"/>
                          <w:rPr>
                            <w:rFonts w:ascii="標楷體" w:hAnsi="標楷體"/>
                            <w:szCs w:val="24"/>
                          </w:rPr>
                        </w:pPr>
                        <w:r w:rsidRPr="005C2813">
                          <w:rPr>
                            <w:rFonts w:ascii="標楷體" w:hAnsi="標楷體" w:cs="DFKaiShu-SB-Estd-BF" w:hint="eastAsia"/>
                            <w:lang w:bidi="ta-IN"/>
                          </w:rPr>
                          <w:t>施工檢驗合格</w:t>
                        </w:r>
                        <w:r>
                          <w:rPr>
                            <w:rFonts w:ascii="標楷體" w:hAnsi="標楷體" w:cs="DFKaiShu-SB-Estd-BF" w:hint="eastAsia"/>
                            <w:lang w:bidi="ta-IN"/>
                          </w:rPr>
                          <w:t>完成</w:t>
                        </w:r>
                      </w:p>
                    </w:txbxContent>
                  </v:textbox>
                </v:roundrect>
                <v:shape id="直線單箭頭接點 104" o:spid="_x0000_s1046" type="#_x0000_t32" style="position:absolute;left:12001;top:205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">
                  <v:stroke endarrow="open"/>
                </v:shape>
                <v:shape id="文字方塊 14577" o:spid="_x0000_s1047" type="#_x0000_t202" style="position:absolute;left:12728;top:1643;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" filled="f">
                  <v:textbox inset="1mm,4mm,1mm,0">
                    <w:txbxContent>
                      <w:p w:rsidR="00A7365F" w:rsidRPr="0004279C" w:rsidRDefault="00A7365F" w:rsidP="00B37FB9">
                        <w:pPr>
                          <w:adjustRightInd w:val="0"/>
                          <w:spacing w:line="240" w:lineRule="auto"/>
                          <w:jc w:val="center"/>
                          <w:rPr>
                            <w:spacing w:val="0"/>
                            <w:kern w:val="2"/>
                            <w:szCs w:val="24"/>
                          </w:rPr>
                        </w:pPr>
                        <w:r w:rsidRPr="0004279C">
                          <w:rPr>
                            <w:rFonts w:ascii="標楷體" w:hAnsi="標楷體" w:hint="eastAsia"/>
                            <w:spacing w:val="0"/>
                            <w:szCs w:val="24"/>
                            <w:lang w:bidi="ta-IN"/>
                          </w:rPr>
                          <w:t>閥件安裝</w:t>
                        </w:r>
                      </w:p>
                    </w:txbxContent>
                  </v:textbox>
                </v:shape>
                <v:shape id="直線單箭頭接點 101" o:spid="_x0000_s1048" type="#_x0000_t32" style="position:absolute;left:6561;top:452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">
                  <v:stroke endarrow="open"/>
                </v:shape>
                <v:shape id="直線單箭頭接點 104" o:spid="_x0000_s1049" type="#_x0000_t32" style="position:absolute;left:9284;top:451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">
                  <v:stroke endarrow="open"/>
                </v:shape>
                <v:shape id="文字方塊 14576" o:spid="_x0000_s1050" type="#_x0000_t202" style="position:absolute;left:4565;top:410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" filled="f">
                  <v:textbox inset="1mm,1mm,1mm,0">
                    <w:txbxContent>
                      <w:p w:rsidR="00A7365F" w:rsidRPr="0004279C" w:rsidRDefault="00A7365F" w:rsidP="00B37FB9">
                        <w:pPr>
                          <w:adjustRightInd w:val="0"/>
                          <w:spacing w:line="240" w:lineRule="auto"/>
                          <w:rPr>
                            <w:rFonts w:ascii="標楷體" w:hAnsi="標楷體"/>
                            <w:bCs/>
                            <w:color w:val="000000"/>
                            <w:spacing w:val="0"/>
                            <w:kern w:val="2"/>
                            <w:szCs w:val="24"/>
                          </w:rPr>
                        </w:pPr>
                        <w:r w:rsidRPr="0004279C">
                          <w:rPr>
                            <w:rFonts w:ascii="標楷體" w:hAnsi="標楷體" w:hint="eastAsia"/>
                            <w:spacing w:val="0"/>
                            <w:szCs w:val="24"/>
                            <w:lang w:bidi="ta-IN"/>
                          </w:rPr>
                          <w:t>由令﹑法蘭和墊片安裝</w:t>
                        </w:r>
                      </w:p>
                    </w:txbxContent>
                  </v:textbox>
                </v:shape>
                <v:shape id="文字方塊 14584" o:spid="_x0000_s1051" type="#_x0000_t202" style="position:absolute;left:7287;top:410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" filled="f">
                  <v:textbox inset="1mm,1mm,1mm,0">
                    <w:txbxContent>
                      <w:p w:rsidR="00A7365F" w:rsidRPr="0004279C" w:rsidRDefault="00A7365F" w:rsidP="00B37FB9">
                        <w:pPr>
                          <w:adjustRightInd w:val="0"/>
                          <w:spacing w:line="240" w:lineRule="auto"/>
                          <w:rPr>
                            <w:rFonts w:ascii="標楷體" w:hAnsi="標楷體"/>
                            <w:bCs/>
                            <w:spacing w:val="0"/>
                            <w:kern w:val="2"/>
                            <w:szCs w:val="24"/>
                          </w:rPr>
                        </w:pPr>
                        <w:r w:rsidRPr="0004279C">
                          <w:rPr>
                            <w:rFonts w:ascii="標楷體" w:hAnsi="標楷體" w:hint="eastAsia"/>
                            <w:spacing w:val="0"/>
                            <w:szCs w:val="24"/>
                            <w:lang w:bidi="ta-IN"/>
                          </w:rPr>
                          <w:t>儀錶及各控制器固定銜接安裝</w:t>
                        </w:r>
                      </w:p>
                    </w:txbxContent>
                  </v:textbox>
                </v:shape>
                <v:shape id="文字方塊 14577" o:spid="_x0000_s1052" type="#_x0000_t202" style="position:absolute;left:10010;top:410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" filled="f">
                  <v:textbox inset="1mm,4mm,1mm,0">
                    <w:txbxContent>
                      <w:p w:rsidR="00A7365F" w:rsidRPr="0004279C" w:rsidRDefault="00A7365F" w:rsidP="00B37FB9">
                        <w:pPr>
                          <w:adjustRightInd w:val="0"/>
                          <w:spacing w:line="240" w:lineRule="auto"/>
                          <w:rPr>
                            <w:spacing w:val="-16"/>
                            <w:kern w:val="2"/>
                            <w:szCs w:val="24"/>
                          </w:rPr>
                        </w:pPr>
                        <w:r w:rsidRPr="0004279C">
                          <w:rPr>
                            <w:rFonts w:ascii="標楷體" w:hAnsi="標楷體" w:hint="eastAsia"/>
                            <w:spacing w:val="-16"/>
                            <w:szCs w:val="24"/>
                            <w:lang w:bidi="ta-IN"/>
                          </w:rPr>
                          <w:t>設備安裝防震接頭</w:t>
                        </w:r>
                      </w:p>
                    </w:txbxContent>
                  </v:textbox>
                </v:shape>
                <v:shape id="直線單箭頭接點 104" o:spid="_x0000_s1053" type="#_x0000_t32" style="position:absolute;left:12001;top:451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">
                  <v:stroke endarrow="open"/>
                </v:shape>
                <v:shape id="文字方塊 14577" o:spid="_x0000_s1054" type="#_x0000_t202" style="position:absolute;left:12728;top:4103;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" filled="f">
                  <v:textbox inset="1mm,0,1mm,0">
                    <w:txbxContent>
                      <w:p w:rsidR="00A7365F" w:rsidRPr="0004279C" w:rsidRDefault="00A7365F" w:rsidP="00B37FB9">
                        <w:pPr>
                          <w:adjustRightInd w:val="0"/>
                          <w:spacing w:line="260" w:lineRule="exact"/>
                          <w:rPr>
                            <w:rFonts w:ascii="標楷體" w:hAnsi="標楷體"/>
                            <w:spacing w:val="-16"/>
                            <w:kern w:val="2"/>
                          </w:rPr>
                        </w:pPr>
                        <w:r w:rsidRPr="0004279C">
                          <w:rPr>
                            <w:rFonts w:ascii="標楷體" w:hAnsi="標楷體" w:hint="eastAsia"/>
                            <w:spacing w:val="-16"/>
                            <w:szCs w:val="28"/>
                            <w:lang w:bidi="ta-IN"/>
                          </w:rPr>
                          <w:t>管路配置平行或垂直、安裝釋氣閥、管路</w:t>
                        </w:r>
                        <w:r w:rsidRPr="0004279C">
                          <w:rPr>
                            <w:rFonts w:ascii="標楷體" w:hAnsi="標楷體" w:cs="標楷體" w:hint="eastAsia"/>
                            <w:spacing w:val="-16"/>
                            <w:szCs w:val="28"/>
                            <w:lang w:val="zh-TW"/>
                          </w:rPr>
                          <w:t>水</w:t>
                        </w:r>
                        <w:r w:rsidRPr="0004279C">
                          <w:rPr>
                            <w:rFonts w:ascii="標楷體" w:hAnsi="標楷體" w:hint="eastAsia"/>
                            <w:spacing w:val="-16"/>
                            <w:szCs w:val="28"/>
                            <w:lang w:bidi="ta-IN"/>
                          </w:rPr>
                          <w:t>壓試驗</w:t>
                        </w:r>
                      </w:p>
                    </w:txbxContent>
                  </v:textbox>
                </v:shape>
                <v:shape id="直線單箭頭接點 43" o:spid="_x0000_s1055" type="#_x0000_t32" style="position:absolute;left:3843;top:4526;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">
                  <v:stroke endarrow="open"/>
                </v:shape>
                <v:line id="直線接點 2" o:spid="_x0000_s1056" style="position:absolute;visibility:visible;mso-wrap-style:square" from="14734,4512" to="15471,4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"/>
                <v:line id="直線接點 3" o:spid="_x0000_s1057" style="position:absolute;visibility:visible;mso-wrap-style:square" from="15482,4512" to="15482,5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"/>
                <v:line id="直線接點 4" o:spid="_x0000_s1058" style="position:absolute;flip:x;visibility:visible;mso-wrap-style:square" from="3871,5756" to="15493,5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"/>
                <v:line id="直線接點 5" o:spid="_x0000_s1059" style="position:absolute;rotation:180;visibility:visible;mso-wrap-style:square" from="3869,5766" to="3869,6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"/>
                <v:shape id="直線單箭頭接點 43" o:spid="_x0000_s1060" type="#_x0000_t32" style="position:absolute;left:3873;top:6986;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">
                  <v:stroke endarrow="open"/>
                </v:shape>
              </v:group>
            </w:pict>
          </mc:Fallback>
        </mc:AlternateContent>
      </w:r>
    </w:p>
    <w:p w:rsidR="00B37FB9" w:rsidRPr="00E8247B" w:rsidRDefault="00B37FB9" w:rsidP="00B37FB9"/>
    <w:p w:rsidR="00B37FB9" w:rsidRPr="00E8247B" w:rsidRDefault="00B37FB9" w:rsidP="00B37FB9"/>
    <w:p w:rsidR="00B37FB9" w:rsidRPr="00E8247B" w:rsidRDefault="00B37FB9" w:rsidP="00B37FB9">
      <w:pPr>
        <w:rPr>
          <w:b/>
        </w:rPr>
      </w:pPr>
    </w:p>
    <w:p w:rsidR="00B37FB9" w:rsidRPr="00E8247B" w:rsidRDefault="00B37FB9" w:rsidP="00B37FB9">
      <w:pPr>
        <w:rPr>
          <w:b/>
        </w:rPr>
      </w:pPr>
    </w:p>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Pr>
        <w:rPr>
          <w:b/>
        </w:rPr>
      </w:pPr>
    </w:p>
    <w:p w:rsidR="00B37FB9" w:rsidRPr="00E8247B" w:rsidRDefault="00B37FB9" w:rsidP="00B37FB9">
      <w:pPr>
        <w:rPr>
          <w:b/>
        </w:rPr>
      </w:pPr>
    </w:p>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Pr>
        <w:rPr>
          <w:b/>
        </w:rPr>
      </w:pPr>
    </w:p>
    <w:p w:rsidR="00B37FB9" w:rsidRPr="00E8247B" w:rsidRDefault="00B37FB9" w:rsidP="00B37FB9">
      <w:pPr>
        <w:rPr>
          <w:b/>
        </w:rPr>
      </w:pPr>
    </w:p>
    <w:p w:rsidR="00B37FB9" w:rsidRPr="00E8247B" w:rsidRDefault="00B37FB9" w:rsidP="00B37FB9"/>
    <w:p w:rsidR="00B37FB9" w:rsidRPr="00E8247B" w:rsidRDefault="00B37FB9" w:rsidP="00B37FB9"/>
    <w:p w:rsidR="00B37FB9" w:rsidRPr="00E8247B" w:rsidRDefault="00B37FB9" w:rsidP="00B37FB9"/>
    <w:p w:rsidR="00B37FB9" w:rsidRPr="00E8247B" w:rsidRDefault="004C3459" w:rsidP="00B37FB9">
      <w:pPr>
        <w:widowControl/>
        <w:spacing w:line="320" w:lineRule="exact"/>
        <w:rPr>
          <w:rFonts w:ascii="標楷體" w:hAnsi="標楷體"/>
          <w:szCs w:val="28"/>
        </w:rPr>
      </w:pPr>
      <w:r w:rsidRPr="00E8247B">
        <w:rPr>
          <w:noProof/>
        </w:rPr>
        <mc:AlternateContent>
          <mc:Choice Requires="wps">
            <w:drawing>
              <wp:anchor distT="0" distB="0" distL="114300" distR="114300" simplePos="0" relativeHeight="252391424" behindDoc="0" locked="0" layoutInCell="1" allowOverlap="1">
                <wp:simplePos x="0" y="0"/>
                <wp:positionH relativeFrom="margin">
                  <wp:posOffset>-4445</wp:posOffset>
                </wp:positionH>
                <wp:positionV relativeFrom="paragraph">
                  <wp:posOffset>80645</wp:posOffset>
                </wp:positionV>
                <wp:extent cx="9251950" cy="1184910"/>
                <wp:effectExtent l="0" t="0" r="0" b="0"/>
                <wp:wrapNone/>
                <wp:docPr id="27540" name="矩形 275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0" cy="1184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7365F" w:rsidRPr="006771BE" w:rsidRDefault="00A7365F" w:rsidP="00B37FB9">
                            <w:pPr>
                              <w:adjustRightInd w:val="0"/>
                              <w:spacing w:line="240" w:lineRule="auto"/>
                              <w:ind w:left="268" w:hangingChars="100" w:hanging="268"/>
                              <w:rPr>
                                <w:rFonts w:ascii="標楷體" w:hAnsi="標楷體" w:cs="標楷體"/>
                                <w:b/>
                                <w:szCs w:val="26"/>
                              </w:rPr>
                            </w:pPr>
                            <w:r w:rsidRPr="00213F77">
                              <w:rPr>
                                <w:rFonts w:ascii="標楷體" w:cs="標楷體" w:hint="eastAsia"/>
                                <w:b/>
                                <w:szCs w:val="26"/>
                              </w:rPr>
                              <w:t>備註：</w:t>
                            </w:r>
                            <w:r w:rsidRPr="006771BE">
                              <w:rPr>
                                <w:rFonts w:ascii="標楷體" w:hAnsi="標楷體" w:cs="標楷體" w:hint="eastAsia"/>
                                <w:b/>
                                <w:szCs w:val="26"/>
                              </w:rPr>
                              <w:t>★ 施工檢驗停留點      ※ 安全衛生查驗點</w:t>
                            </w:r>
                          </w:p>
                          <w:p w:rsidR="00A7365F" w:rsidRPr="004706BF" w:rsidRDefault="00A7365F" w:rsidP="004706BF">
                            <w:pPr>
                              <w:adjustRightInd w:val="0"/>
                              <w:spacing w:line="240" w:lineRule="auto"/>
                              <w:ind w:left="248" w:hangingChars="100" w:hanging="248"/>
                              <w:rPr>
                                <w:rFonts w:ascii="標楷體" w:hAnsi="標楷體" w:cs="標楷體"/>
                                <w:sz w:val="28"/>
                                <w:szCs w:val="26"/>
                              </w:rPr>
                            </w:pPr>
                            <w:r w:rsidRPr="004706BF">
                              <w:rPr>
                                <w:rFonts w:ascii="標楷體" w:cs="標楷體" w:hint="eastAsia"/>
                                <w:sz w:val="24"/>
                              </w:rPr>
                              <w:t>(施工檢驗停留點檢驗及安全衛生查驗點查驗均於廠商完成自主(動)檢查後辦理，未標示者為不定期稽核點</w:t>
                            </w:r>
                            <w:r w:rsidRPr="004706BF">
                              <w:rPr>
                                <w:rFonts w:ascii="新細明體" w:eastAsia="新細明體" w:hAnsi="新細明體" w:cs="標楷體" w:hint="eastAsia"/>
                                <w:sz w:val="24"/>
                              </w:rPr>
                              <w:t>。</w:t>
                            </w:r>
                            <w:r w:rsidRPr="004706BF">
                              <w:rPr>
                                <w:rFonts w:ascii="標楷體" w:cs="標楷體" w:hint="eastAsia"/>
                                <w:sz w:val="24"/>
                              </w:rPr>
                              <w:t>)</w:t>
                            </w:r>
                          </w:p>
                          <w:p w:rsidR="00A7365F" w:rsidRPr="006771BE" w:rsidRDefault="00A7365F" w:rsidP="004706BF">
                            <w:pPr>
                              <w:adjustRightInd w:val="0"/>
                              <w:spacing w:line="240" w:lineRule="auto"/>
                              <w:ind w:left="268" w:hangingChars="100" w:hanging="268"/>
                              <w:rPr>
                                <w:rFonts w:ascii="標楷體" w:hAnsi="標楷體" w:cs="標楷體"/>
                                <w:szCs w:val="26"/>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27540" o:spid="_x0000_s1061" style="position:absolute;left:0;text-align:left;margin-left:-.35pt;margin-top:6.35pt;width:728.5pt;height:93.3pt;z-index:252391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" filled="f" stroked="f">
                <v:textbox inset="0,0,0,0">
                  <w:txbxContent>
                    <w:p w:rsidR="00A7365F" w:rsidRPr="006771BE" w:rsidRDefault="00A7365F" w:rsidP="00B37FB9">
                      <w:pPr>
                        <w:adjustRightInd w:val="0"/>
                        <w:spacing w:line="240" w:lineRule="auto"/>
                        <w:ind w:left="268" w:hangingChars="100" w:hanging="268"/>
                        <w:rPr>
                          <w:rFonts w:ascii="標楷體" w:hAnsi="標楷體" w:cs="標楷體"/>
                          <w:b/>
                          <w:szCs w:val="26"/>
                        </w:rPr>
                      </w:pPr>
                      <w:r w:rsidRPr="00213F77">
                        <w:rPr>
                          <w:rFonts w:ascii="標楷體" w:cs="標楷體" w:hint="eastAsia"/>
                          <w:b/>
                          <w:szCs w:val="26"/>
                        </w:rPr>
                        <w:t>備註：</w:t>
                      </w:r>
                      <w:r w:rsidRPr="006771BE">
                        <w:rPr>
                          <w:rFonts w:ascii="標楷體" w:hAnsi="標楷體" w:cs="標楷體" w:hint="eastAsia"/>
                          <w:b/>
                          <w:szCs w:val="26"/>
                        </w:rPr>
                        <w:t>★ 施工檢驗停留點      ※ 安全衛生查驗點</w:t>
                      </w:r>
                    </w:p>
                    <w:p w:rsidR="00A7365F" w:rsidRPr="004706BF" w:rsidRDefault="00A7365F" w:rsidP="004706BF">
                      <w:pPr>
                        <w:adjustRightInd w:val="0"/>
                        <w:spacing w:line="240" w:lineRule="auto"/>
                        <w:ind w:left="248" w:hangingChars="100" w:hanging="248"/>
                        <w:rPr>
                          <w:rFonts w:ascii="標楷體" w:hAnsi="標楷體" w:cs="標楷體"/>
                          <w:sz w:val="28"/>
                          <w:szCs w:val="26"/>
                        </w:rPr>
                      </w:pPr>
                      <w:r w:rsidRPr="004706BF">
                        <w:rPr>
                          <w:rFonts w:ascii="標楷體" w:cs="標楷體" w:hint="eastAsia"/>
                          <w:sz w:val="24"/>
                        </w:rPr>
                        <w:t>(施工檢驗停留點檢驗及安全衛生查驗點查驗均於廠商完成自主(動)檢查後辦理，未標示者為不定期稽核點</w:t>
                      </w:r>
                      <w:r w:rsidRPr="004706BF">
                        <w:rPr>
                          <w:rFonts w:ascii="新細明體" w:eastAsia="新細明體" w:hAnsi="新細明體" w:cs="標楷體" w:hint="eastAsia"/>
                          <w:sz w:val="24"/>
                        </w:rPr>
                        <w:t>。</w:t>
                      </w:r>
                      <w:r w:rsidRPr="004706BF">
                        <w:rPr>
                          <w:rFonts w:ascii="標楷體" w:cs="標楷體" w:hint="eastAsia"/>
                          <w:sz w:val="24"/>
                        </w:rPr>
                        <w:t>)</w:t>
                      </w:r>
                    </w:p>
                    <w:p w:rsidR="00A7365F" w:rsidRPr="006771BE" w:rsidRDefault="00A7365F" w:rsidP="004706BF">
                      <w:pPr>
                        <w:adjustRightInd w:val="0"/>
                        <w:spacing w:line="240" w:lineRule="auto"/>
                        <w:ind w:left="268" w:hangingChars="100" w:hanging="268"/>
                        <w:rPr>
                          <w:rFonts w:ascii="標楷體" w:hAnsi="標楷體" w:cs="標楷體"/>
                          <w:szCs w:val="26"/>
                        </w:rPr>
                      </w:pPr>
                    </w:p>
                  </w:txbxContent>
                </v:textbox>
                <w10:wrap anchorx="margin"/>
              </v:rect>
            </w:pict>
          </mc:Fallback>
        </mc:AlternateContent>
      </w: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jc w:val="left"/>
        <w:rPr>
          <w:rFonts w:ascii="標楷體" w:hAnsi="標楷體"/>
          <w:sz w:val="28"/>
          <w:szCs w:val="28"/>
        </w:rPr>
      </w:pPr>
    </w:p>
    <w:p w:rsidR="00B37FB9" w:rsidRPr="00E8247B" w:rsidRDefault="00B37FB9" w:rsidP="00B37FB9">
      <w:pPr>
        <w:jc w:val="center"/>
        <w:rPr>
          <w:rFonts w:ascii="標楷體" w:hAnsi="標楷體"/>
          <w:sz w:val="28"/>
          <w:szCs w:val="28"/>
        </w:rPr>
      </w:pPr>
      <w:r w:rsidRPr="00E8247B">
        <w:rPr>
          <w:rFonts w:ascii="標楷體" w:hAnsi="標楷體" w:hint="eastAsia"/>
          <w:sz w:val="28"/>
          <w:szCs w:val="28"/>
        </w:rPr>
        <w:t>圖G-84-1 空調冰水管路設備安裝施工抽查程序</w:t>
      </w:r>
    </w:p>
    <w:p w:rsidR="00B37FB9" w:rsidRPr="00E8247B" w:rsidRDefault="00B37FB9" w:rsidP="00B37FB9">
      <w:pPr>
        <w:spacing w:beforeLines="50" w:before="120" w:afterLines="50" w:after="120" w:line="240" w:lineRule="auto"/>
        <w:jc w:val="center"/>
        <w:rPr>
          <w:rFonts w:ascii="標楷體" w:hAnsi="標楷體" w:cs="新細明體"/>
          <w:snapToGrid/>
          <w:spacing w:val="0"/>
          <w:sz w:val="28"/>
          <w:szCs w:val="28"/>
        </w:rPr>
      </w:pPr>
      <w:r w:rsidRPr="00E8247B">
        <w:rPr>
          <w:rFonts w:ascii="標楷體" w:hAnsi="標楷體" w:cs="新細明體" w:hint="eastAsia"/>
          <w:snapToGrid/>
          <w:spacing w:val="0"/>
          <w:sz w:val="28"/>
          <w:szCs w:val="28"/>
        </w:rPr>
        <w:lastRenderedPageBreak/>
        <w:t>表SG-84-1 空調冰水管路設備安裝施工安全衛生抽查標準表</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52"/>
        <w:gridCol w:w="1556"/>
        <w:gridCol w:w="1630"/>
        <w:gridCol w:w="2227"/>
        <w:gridCol w:w="1159"/>
        <w:gridCol w:w="908"/>
        <w:gridCol w:w="705"/>
        <w:gridCol w:w="2261"/>
        <w:gridCol w:w="2087"/>
        <w:gridCol w:w="1291"/>
      </w:tblGrid>
      <w:tr w:rsidR="00E8247B" w:rsidRPr="00E8247B" w:rsidTr="00FF0DD4">
        <w:trPr>
          <w:cantSplit/>
          <w:trHeight w:hRule="exact" w:val="666"/>
          <w:tblHeader/>
        </w:trPr>
        <w:tc>
          <w:tcPr>
            <w:tcW w:w="703" w:type="pct"/>
            <w:gridSpan w:val="2"/>
            <w:tcBorders>
              <w:top w:val="single" w:sz="4" w:space="0" w:color="auto"/>
              <w:left w:val="single" w:sz="4" w:space="0" w:color="auto"/>
            </w:tcBorders>
            <w:vAlign w:val="center"/>
          </w:tcPr>
          <w:p w:rsidR="00B37FB9" w:rsidRPr="00E8247B" w:rsidRDefault="00B37FB9" w:rsidP="009A5B3F">
            <w:pPr>
              <w:spacing w:line="260" w:lineRule="exact"/>
              <w:ind w:right="57"/>
              <w:jc w:val="center"/>
              <w:rPr>
                <w:rFonts w:ascii="標楷體" w:hAnsi="標楷體"/>
                <w:szCs w:val="26"/>
              </w:rPr>
            </w:pPr>
            <w:r w:rsidRPr="00E8247B">
              <w:rPr>
                <w:rFonts w:ascii="標楷體" w:hAnsi="標楷體"/>
                <w:szCs w:val="26"/>
              </w:rPr>
              <w:t>施工流程</w:t>
            </w:r>
          </w:p>
        </w:tc>
        <w:tc>
          <w:tcPr>
            <w:tcW w:w="571" w:type="pct"/>
            <w:tcBorders>
              <w:top w:val="single" w:sz="4" w:space="0" w:color="auto"/>
            </w:tcBorders>
            <w:vAlign w:val="center"/>
          </w:tcPr>
          <w:p w:rsidR="00B37FB9" w:rsidRPr="00E8247B" w:rsidRDefault="00B37FB9" w:rsidP="009A5B3F">
            <w:pPr>
              <w:spacing w:line="240" w:lineRule="atLeast"/>
              <w:ind w:left="57" w:right="57"/>
              <w:jc w:val="center"/>
              <w:rPr>
                <w:rFonts w:ascii="標楷體" w:hAnsi="標楷體"/>
                <w:szCs w:val="26"/>
                <w:lang w:val="zh-TW"/>
              </w:rPr>
            </w:pPr>
            <w:r w:rsidRPr="00E8247B">
              <w:rPr>
                <w:rFonts w:ascii="標楷體" w:hAnsi="標楷體" w:cs="標楷體" w:hint="eastAsia"/>
                <w:szCs w:val="26"/>
                <w:lang w:val="zh-TW"/>
              </w:rPr>
              <w:t>管理項目</w:t>
            </w:r>
          </w:p>
        </w:tc>
        <w:tc>
          <w:tcPr>
            <w:tcW w:w="780" w:type="pct"/>
            <w:tcBorders>
              <w:top w:val="single" w:sz="4" w:space="0" w:color="auto"/>
            </w:tcBorders>
            <w:vAlign w:val="center"/>
          </w:tcPr>
          <w:p w:rsidR="00B37FB9" w:rsidRPr="00E8247B" w:rsidRDefault="00B37FB9" w:rsidP="009A5B3F">
            <w:pPr>
              <w:spacing w:line="240" w:lineRule="atLeast"/>
              <w:ind w:left="57" w:right="57"/>
              <w:jc w:val="center"/>
              <w:rPr>
                <w:rFonts w:ascii="標楷體" w:hAnsi="標楷體"/>
                <w:szCs w:val="26"/>
                <w:lang w:val="zh-TW"/>
              </w:rPr>
            </w:pPr>
            <w:r w:rsidRPr="00E8247B">
              <w:rPr>
                <w:rFonts w:ascii="標楷體" w:hAnsi="標楷體" w:cs="標楷體" w:hint="eastAsia"/>
                <w:szCs w:val="26"/>
                <w:lang w:val="zh-TW"/>
              </w:rPr>
              <w:t>抽查標準</w:t>
            </w:r>
          </w:p>
        </w:tc>
        <w:tc>
          <w:tcPr>
            <w:tcW w:w="406"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抽查時機</w:t>
            </w:r>
          </w:p>
        </w:tc>
        <w:tc>
          <w:tcPr>
            <w:tcW w:w="318"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w:t>
            </w:r>
          </w:p>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方法</w:t>
            </w:r>
          </w:p>
        </w:tc>
        <w:tc>
          <w:tcPr>
            <w:tcW w:w="247"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抽查頻率</w:t>
            </w:r>
          </w:p>
        </w:tc>
        <w:tc>
          <w:tcPr>
            <w:tcW w:w="792"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不符合之處置方法</w:t>
            </w:r>
          </w:p>
        </w:tc>
        <w:tc>
          <w:tcPr>
            <w:tcW w:w="731" w:type="pct"/>
            <w:tcBorders>
              <w:top w:val="single" w:sz="4" w:space="0" w:color="auto"/>
            </w:tcBorders>
            <w:vAlign w:val="center"/>
          </w:tcPr>
          <w:p w:rsidR="00B37FB9" w:rsidRPr="00E8247B" w:rsidRDefault="00B37FB9" w:rsidP="009A5B3F">
            <w:pPr>
              <w:spacing w:line="260" w:lineRule="exact"/>
              <w:ind w:right="57"/>
              <w:jc w:val="center"/>
              <w:rPr>
                <w:rFonts w:ascii="標楷體" w:hAnsi="標楷體"/>
                <w:szCs w:val="26"/>
              </w:rPr>
            </w:pPr>
            <w:r w:rsidRPr="00E8247B">
              <w:rPr>
                <w:rFonts w:ascii="標楷體" w:hAnsi="標楷體"/>
                <w:szCs w:val="26"/>
              </w:rPr>
              <w:t>管理紀錄</w:t>
            </w:r>
          </w:p>
        </w:tc>
        <w:tc>
          <w:tcPr>
            <w:tcW w:w="453" w:type="pct"/>
            <w:tcBorders>
              <w:top w:val="single" w:sz="4" w:space="0" w:color="auto"/>
              <w:right w:val="single" w:sz="4" w:space="0" w:color="auto"/>
            </w:tcBorders>
            <w:vAlign w:val="center"/>
          </w:tcPr>
          <w:p w:rsidR="00B37FB9" w:rsidRPr="00E8247B" w:rsidRDefault="00B37FB9" w:rsidP="009A5B3F">
            <w:pPr>
              <w:spacing w:line="260" w:lineRule="exact"/>
              <w:ind w:left="57" w:right="57"/>
              <w:jc w:val="center"/>
              <w:rPr>
                <w:rFonts w:ascii="標楷體" w:hAnsi="標楷體"/>
                <w:szCs w:val="26"/>
              </w:rPr>
            </w:pPr>
            <w:r w:rsidRPr="00E8247B">
              <w:rPr>
                <w:rFonts w:ascii="標楷體" w:hAnsi="標楷體" w:hint="eastAsia"/>
                <w:szCs w:val="26"/>
              </w:rPr>
              <w:t>備註</w:t>
            </w:r>
          </w:p>
        </w:tc>
      </w:tr>
      <w:tr w:rsidR="00E8247B" w:rsidRPr="00E8247B" w:rsidTr="009A5B3F">
        <w:trPr>
          <w:cantSplit/>
          <w:trHeight w:val="1103"/>
        </w:trPr>
        <w:tc>
          <w:tcPr>
            <w:tcW w:w="158" w:type="pct"/>
            <w:vMerge w:val="restart"/>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r w:rsidRPr="00E8247B">
              <w:rPr>
                <w:rFonts w:ascii="標楷體" w:hAnsi="標楷體" w:cs="DFKaiShu-SB-Estd-BF" w:hint="eastAsia"/>
                <w:szCs w:val="26"/>
                <w:lang w:bidi="ta-IN"/>
              </w:rPr>
              <w:t>施工前</w:t>
            </w:r>
          </w:p>
        </w:tc>
        <w:tc>
          <w:tcPr>
            <w:tcW w:w="544" w:type="pct"/>
            <w:vMerge w:val="restart"/>
            <w:shd w:val="clear" w:color="auto" w:fill="auto"/>
            <w:vAlign w:val="center"/>
          </w:tcPr>
          <w:p w:rsidR="00FF0DD4" w:rsidRPr="00E8247B" w:rsidRDefault="00FF0DD4" w:rsidP="00FF0DD4">
            <w:pPr>
              <w:adjustRightInd w:val="0"/>
              <w:spacing w:line="240" w:lineRule="auto"/>
              <w:jc w:val="left"/>
              <w:rPr>
                <w:rFonts w:ascii="標楷體" w:hAnsi="標楷體"/>
                <w:spacing w:val="0"/>
                <w:szCs w:val="24"/>
                <w:lang w:bidi="ta-IN"/>
              </w:rPr>
            </w:pPr>
            <w:r w:rsidRPr="00E8247B">
              <w:rPr>
                <w:rFonts w:ascii="標楷體" w:hAnsi="標楷體" w:hint="eastAsia"/>
                <w:spacing w:val="0"/>
                <w:szCs w:val="24"/>
                <w:lang w:bidi="ta-IN"/>
              </w:rPr>
              <w:t>儀錶及各控制器固定銜接安裝</w:t>
            </w:r>
            <w:r w:rsidRPr="00E8247B">
              <w:rPr>
                <w:rFonts w:ascii="標楷體" w:hAnsi="標楷體" w:hint="eastAsia"/>
                <w:szCs w:val="26"/>
              </w:rPr>
              <w:t>/</w:t>
            </w:r>
            <w:r w:rsidRPr="00E8247B">
              <w:rPr>
                <w:rFonts w:ascii="標楷體" w:hAnsi="標楷體" w:hint="eastAsia"/>
                <w:spacing w:val="-16"/>
                <w:szCs w:val="24"/>
                <w:lang w:bidi="ta-IN"/>
              </w:rPr>
              <w:t>設備安裝防震接頭</w:t>
            </w:r>
            <w:r w:rsidRPr="00E8247B">
              <w:rPr>
                <w:rFonts w:ascii="標楷體" w:hAnsi="標楷體" w:hint="eastAsia"/>
                <w:szCs w:val="26"/>
              </w:rPr>
              <w:t>/</w:t>
            </w:r>
            <w:r w:rsidRPr="00E8247B">
              <w:rPr>
                <w:rFonts w:ascii="標楷體" w:hAnsi="標楷體" w:hint="eastAsia"/>
                <w:spacing w:val="-16"/>
                <w:szCs w:val="28"/>
                <w:lang w:bidi="ta-IN"/>
              </w:rPr>
              <w:t>管路配置平行或垂直、安裝釋氣閥、管路</w:t>
            </w:r>
            <w:r w:rsidRPr="00E8247B">
              <w:rPr>
                <w:rFonts w:ascii="標楷體" w:hAnsi="標楷體" w:cs="標楷體" w:hint="eastAsia"/>
                <w:spacing w:val="-16"/>
                <w:szCs w:val="28"/>
                <w:lang w:val="zh-TW"/>
              </w:rPr>
              <w:t>水</w:t>
            </w:r>
            <w:r w:rsidRPr="00E8247B">
              <w:rPr>
                <w:rFonts w:ascii="標楷體" w:hAnsi="標楷體" w:hint="eastAsia"/>
                <w:spacing w:val="-16"/>
                <w:szCs w:val="28"/>
                <w:lang w:bidi="ta-IN"/>
              </w:rPr>
              <w:t>壓試驗</w:t>
            </w:r>
            <w:r w:rsidRPr="00E8247B">
              <w:rPr>
                <w:rFonts w:ascii="標楷體" w:hAnsi="標楷體" w:hint="eastAsia"/>
                <w:szCs w:val="26"/>
              </w:rPr>
              <w:t>/</w:t>
            </w:r>
            <w:r w:rsidRPr="00E8247B">
              <w:rPr>
                <w:rFonts w:ascii="標楷體" w:hAnsi="標楷體" w:hint="eastAsia"/>
                <w:spacing w:val="0"/>
                <w:szCs w:val="24"/>
                <w:lang w:bidi="ta-IN"/>
              </w:rPr>
              <w:t>冰水管外層保溫、管路</w:t>
            </w:r>
            <w:r w:rsidRPr="00E8247B">
              <w:rPr>
                <w:rFonts w:ascii="標楷體" w:hAnsi="標楷體" w:cs="標楷體" w:hint="eastAsia"/>
                <w:spacing w:val="0"/>
                <w:lang w:val="zh-TW"/>
              </w:rPr>
              <w:t>標示</w:t>
            </w:r>
          </w:p>
        </w:tc>
        <w:tc>
          <w:tcPr>
            <w:tcW w:w="571" w:type="pct"/>
            <w:vAlign w:val="center"/>
          </w:tcPr>
          <w:p w:rsidR="00FF0DD4" w:rsidRPr="00E8247B" w:rsidRDefault="00FF0DD4" w:rsidP="00FF0DD4">
            <w:pPr>
              <w:rPr>
                <w:sz w:val="24"/>
                <w:szCs w:val="24"/>
              </w:rPr>
            </w:pPr>
            <w:r w:rsidRPr="00E8247B">
              <w:rPr>
                <w:rFonts w:hint="eastAsia"/>
                <w:sz w:val="24"/>
                <w:szCs w:val="24"/>
              </w:rPr>
              <w:t>個人防護具</w:t>
            </w:r>
          </w:p>
        </w:tc>
        <w:tc>
          <w:tcPr>
            <w:tcW w:w="780" w:type="pct"/>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406"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318"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7" w:type="pct"/>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792" w:type="pct"/>
            <w:vAlign w:val="center"/>
          </w:tcPr>
          <w:p w:rsidR="00FF0DD4" w:rsidRPr="00E8247B" w:rsidRDefault="00FF0DD4" w:rsidP="00FF0DD4">
            <w:pPr>
              <w:jc w:val="center"/>
            </w:pPr>
            <w:r w:rsidRPr="00E8247B">
              <w:rPr>
                <w:rFonts w:ascii="標楷體" w:hAnsi="標楷體" w:cs="DFKaiShu-SB-Estd-BF" w:hint="eastAsia"/>
                <w:szCs w:val="26"/>
                <w:lang w:bidi="ta-IN"/>
              </w:rPr>
              <w:t>改善</w:t>
            </w:r>
          </w:p>
        </w:tc>
        <w:tc>
          <w:tcPr>
            <w:tcW w:w="731" w:type="pct"/>
            <w:vAlign w:val="center"/>
          </w:tcPr>
          <w:p w:rsidR="00FF0DD4" w:rsidRPr="00E8247B" w:rsidRDefault="00FF0DD4" w:rsidP="00FF0DD4">
            <w:pPr>
              <w:rPr>
                <w:rFonts w:ascii="標楷體" w:hAnsi="標楷體"/>
                <w:szCs w:val="26"/>
              </w:rPr>
            </w:pPr>
            <w:r w:rsidRPr="00E8247B">
              <w:rPr>
                <w:rFonts w:ascii="標楷體" w:hAnsi="標楷體" w:hint="eastAsia"/>
                <w:szCs w:val="26"/>
              </w:rPr>
              <w:t>施工安全衛生抽查紀錄表</w:t>
            </w:r>
          </w:p>
        </w:tc>
        <w:tc>
          <w:tcPr>
            <w:tcW w:w="453" w:type="pct"/>
            <w:tcBorders>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612"/>
        </w:trPr>
        <w:tc>
          <w:tcPr>
            <w:tcW w:w="158" w:type="pct"/>
            <w:vMerge/>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p>
        </w:tc>
        <w:tc>
          <w:tcPr>
            <w:tcW w:w="544" w:type="pct"/>
            <w:vMerge/>
            <w:shd w:val="clear" w:color="auto" w:fill="auto"/>
            <w:vAlign w:val="center"/>
          </w:tcPr>
          <w:p w:rsidR="00FF0DD4" w:rsidRPr="00E8247B" w:rsidRDefault="00FF0DD4" w:rsidP="00FF0DD4">
            <w:pPr>
              <w:adjustRightInd w:val="0"/>
              <w:spacing w:line="0" w:lineRule="atLeast"/>
              <w:jc w:val="center"/>
              <w:rPr>
                <w:rFonts w:ascii="標楷體" w:hAnsi="標楷體" w:cs="DFKaiShu-SB-Estd-BF"/>
                <w:szCs w:val="26"/>
                <w:lang w:bidi="ta-IN"/>
              </w:rPr>
            </w:pPr>
          </w:p>
        </w:tc>
        <w:tc>
          <w:tcPr>
            <w:tcW w:w="571" w:type="pct"/>
            <w:vAlign w:val="center"/>
          </w:tcPr>
          <w:p w:rsidR="00FF0DD4" w:rsidRPr="00E8247B" w:rsidRDefault="00FF0DD4" w:rsidP="00FF0DD4">
            <w:pPr>
              <w:rPr>
                <w:sz w:val="24"/>
                <w:szCs w:val="24"/>
              </w:rPr>
            </w:pPr>
            <w:r w:rsidRPr="00E8247B">
              <w:rPr>
                <w:rFonts w:hint="eastAsia"/>
                <w:sz w:val="24"/>
                <w:szCs w:val="24"/>
              </w:rPr>
              <w:t>作業主管監督</w:t>
            </w:r>
          </w:p>
        </w:tc>
        <w:tc>
          <w:tcPr>
            <w:tcW w:w="780" w:type="pct"/>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406"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318"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7" w:type="pct"/>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792" w:type="pct"/>
            <w:vAlign w:val="center"/>
          </w:tcPr>
          <w:p w:rsidR="00FF0DD4" w:rsidRPr="00E8247B" w:rsidRDefault="00FF0DD4" w:rsidP="00FF0DD4">
            <w:pPr>
              <w:jc w:val="center"/>
            </w:pPr>
            <w:r w:rsidRPr="00E8247B">
              <w:rPr>
                <w:rFonts w:ascii="標楷體" w:hAnsi="標楷體" w:cs="DFKaiShu-SB-Estd-BF" w:hint="eastAsia"/>
                <w:szCs w:val="26"/>
                <w:lang w:bidi="ta-IN"/>
              </w:rPr>
              <w:t>改善</w:t>
            </w:r>
          </w:p>
        </w:tc>
        <w:tc>
          <w:tcPr>
            <w:tcW w:w="731" w:type="pct"/>
            <w:tcMar>
              <w:left w:w="0" w:type="dxa"/>
              <w:right w:w="0" w:type="dxa"/>
            </w:tcMar>
            <w:vAlign w:val="center"/>
          </w:tcPr>
          <w:p w:rsidR="00FF0DD4" w:rsidRPr="00E8247B" w:rsidRDefault="00FF0DD4" w:rsidP="00FF0DD4">
            <w:pPr>
              <w:spacing w:line="0" w:lineRule="atLeast"/>
              <w:rPr>
                <w:rFonts w:ascii="標楷體" w:hAnsi="標楷體" w:cs="DFKaiShu-SB-Estd-BF"/>
                <w:szCs w:val="26"/>
                <w:lang w:bidi="ta-IN"/>
              </w:rPr>
            </w:pPr>
            <w:r w:rsidRPr="00E8247B">
              <w:rPr>
                <w:rFonts w:ascii="標楷體" w:hAnsi="標楷體" w:hint="eastAsia"/>
                <w:szCs w:val="26"/>
              </w:rPr>
              <w:t>施工安全衛生抽查紀錄表</w:t>
            </w:r>
          </w:p>
        </w:tc>
        <w:tc>
          <w:tcPr>
            <w:tcW w:w="453" w:type="pct"/>
            <w:tcBorders>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328"/>
        </w:trPr>
        <w:tc>
          <w:tcPr>
            <w:tcW w:w="158" w:type="pct"/>
            <w:vMerge/>
            <w:tcBorders>
              <w:left w:val="single" w:sz="4" w:space="0" w:color="auto"/>
            </w:tcBorders>
            <w:shd w:val="clear" w:color="auto" w:fill="auto"/>
            <w:textDirection w:val="tbRlV"/>
            <w:vAlign w:val="center"/>
          </w:tcPr>
          <w:p w:rsidR="00FF0DD4" w:rsidRPr="00E8247B" w:rsidRDefault="00FF0DD4" w:rsidP="00FF0DD4">
            <w:pPr>
              <w:ind w:left="113" w:right="113"/>
              <w:rPr>
                <w:rFonts w:ascii="標楷體" w:hAnsi="標楷體"/>
                <w:szCs w:val="26"/>
                <w:u w:val="single"/>
              </w:rPr>
            </w:pPr>
          </w:p>
        </w:tc>
        <w:tc>
          <w:tcPr>
            <w:tcW w:w="544" w:type="pct"/>
            <w:vMerge/>
            <w:shd w:val="clear" w:color="auto" w:fill="auto"/>
            <w:vAlign w:val="center"/>
          </w:tcPr>
          <w:p w:rsidR="00FF0DD4" w:rsidRPr="00E8247B" w:rsidRDefault="00FF0DD4" w:rsidP="00FF0DD4">
            <w:pPr>
              <w:rPr>
                <w:rFonts w:ascii="標楷體" w:hAnsi="標楷體"/>
                <w:szCs w:val="26"/>
                <w:u w:val="single"/>
              </w:rPr>
            </w:pPr>
          </w:p>
        </w:tc>
        <w:tc>
          <w:tcPr>
            <w:tcW w:w="571" w:type="pct"/>
            <w:vAlign w:val="center"/>
          </w:tcPr>
          <w:p w:rsidR="00FF0DD4" w:rsidRPr="00E8247B" w:rsidRDefault="00FF0DD4" w:rsidP="00FF0DD4">
            <w:pPr>
              <w:rPr>
                <w:sz w:val="24"/>
                <w:szCs w:val="24"/>
              </w:rPr>
            </w:pPr>
            <w:r w:rsidRPr="00E8247B">
              <w:rPr>
                <w:rFonts w:hint="eastAsia"/>
                <w:sz w:val="24"/>
                <w:szCs w:val="24"/>
              </w:rPr>
              <w:t>人員進場管制</w:t>
            </w:r>
          </w:p>
        </w:tc>
        <w:tc>
          <w:tcPr>
            <w:tcW w:w="780" w:type="pct"/>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406"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318"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7" w:type="pct"/>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792" w:type="pct"/>
            <w:vAlign w:val="center"/>
          </w:tcPr>
          <w:p w:rsidR="00FF0DD4" w:rsidRPr="00E8247B" w:rsidRDefault="00FF0DD4" w:rsidP="00FF0DD4">
            <w:pPr>
              <w:jc w:val="center"/>
            </w:pPr>
            <w:r w:rsidRPr="00E8247B">
              <w:rPr>
                <w:rFonts w:ascii="標楷體" w:hAnsi="標楷體" w:cs="DFKaiShu-SB-Estd-BF" w:hint="eastAsia"/>
                <w:szCs w:val="26"/>
                <w:lang w:bidi="ta-IN"/>
              </w:rPr>
              <w:t>改善</w:t>
            </w:r>
          </w:p>
        </w:tc>
        <w:tc>
          <w:tcPr>
            <w:tcW w:w="731" w:type="pct"/>
            <w:tcMar>
              <w:left w:w="0" w:type="dxa"/>
              <w:right w:w="0" w:type="dxa"/>
            </w:tcMar>
            <w:vAlign w:val="center"/>
          </w:tcPr>
          <w:p w:rsidR="00FF0DD4" w:rsidRPr="00E8247B" w:rsidRDefault="00FF0DD4" w:rsidP="00FF0DD4">
            <w:pPr>
              <w:spacing w:line="240" w:lineRule="auto"/>
              <w:jc w:val="left"/>
              <w:rPr>
                <w:rFonts w:ascii="標楷體" w:hAnsi="標楷體" w:cs="DFKaiShu-SB-Estd-BF"/>
                <w:szCs w:val="26"/>
                <w:lang w:bidi="ta-IN"/>
              </w:rPr>
            </w:pPr>
            <w:r w:rsidRPr="00E8247B">
              <w:rPr>
                <w:rFonts w:ascii="標楷體" w:hAnsi="標楷體" w:hint="eastAsia"/>
                <w:szCs w:val="26"/>
              </w:rPr>
              <w:t>施工安全衛生抽查紀錄表</w:t>
            </w:r>
          </w:p>
        </w:tc>
        <w:tc>
          <w:tcPr>
            <w:tcW w:w="453" w:type="pct"/>
            <w:tcBorders>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360"/>
        </w:trPr>
        <w:tc>
          <w:tcPr>
            <w:tcW w:w="158" w:type="pct"/>
            <w:vMerge w:val="restart"/>
            <w:tcBorders>
              <w:top w:val="single" w:sz="4" w:space="0" w:color="auto"/>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szCs w:val="26"/>
                <w:u w:val="single"/>
              </w:rPr>
            </w:pPr>
            <w:r w:rsidRPr="00E8247B">
              <w:rPr>
                <w:rFonts w:ascii="標楷體" w:hAnsi="標楷體" w:cs="DFKaiShu-SB-Estd-BF" w:hint="eastAsia"/>
                <w:szCs w:val="26"/>
                <w:lang w:bidi="ta-IN"/>
              </w:rPr>
              <w:t>施工中</w:t>
            </w:r>
          </w:p>
        </w:tc>
        <w:tc>
          <w:tcPr>
            <w:tcW w:w="544" w:type="pct"/>
            <w:vMerge w:val="restart"/>
            <w:tcBorders>
              <w:top w:val="single" w:sz="4" w:space="0" w:color="auto"/>
            </w:tcBorders>
            <w:shd w:val="clear" w:color="auto" w:fill="auto"/>
            <w:vAlign w:val="center"/>
          </w:tcPr>
          <w:p w:rsidR="00B37FB9" w:rsidRPr="00E8247B" w:rsidRDefault="00B37FB9" w:rsidP="009A5B3F">
            <w:pPr>
              <w:adjustRightInd w:val="0"/>
              <w:spacing w:line="0" w:lineRule="atLeast"/>
              <w:rPr>
                <w:rFonts w:ascii="標楷體" w:hAnsi="標楷體"/>
                <w:szCs w:val="26"/>
                <w:u w:val="single"/>
              </w:rPr>
            </w:pPr>
            <w:r w:rsidRPr="00E8247B">
              <w:rPr>
                <w:rFonts w:ascii="標楷體" w:hAnsi="標楷體" w:cs="標楷體" w:hint="eastAsia"/>
                <w:b/>
                <w:szCs w:val="26"/>
              </w:rPr>
              <w:t>※</w:t>
            </w:r>
            <w:r w:rsidRPr="00E8247B">
              <w:rPr>
                <w:rFonts w:ascii="標楷體" w:hAnsi="標楷體" w:hint="eastAsia"/>
                <w:spacing w:val="0"/>
                <w:szCs w:val="24"/>
                <w:lang w:bidi="ta-IN"/>
              </w:rPr>
              <w:t>儀錶及各控制器固定銜接安裝</w:t>
            </w:r>
            <w:r w:rsidRPr="00E8247B">
              <w:rPr>
                <w:rFonts w:ascii="標楷體" w:hAnsi="標楷體" w:hint="eastAsia"/>
                <w:szCs w:val="26"/>
              </w:rPr>
              <w:t>/</w:t>
            </w:r>
            <w:r w:rsidRPr="00E8247B">
              <w:rPr>
                <w:rFonts w:ascii="標楷體" w:hAnsi="標楷體" w:hint="eastAsia"/>
                <w:spacing w:val="-16"/>
                <w:szCs w:val="24"/>
                <w:lang w:bidi="ta-IN"/>
              </w:rPr>
              <w:t>設備安裝防震接頭</w:t>
            </w:r>
            <w:r w:rsidRPr="00E8247B">
              <w:rPr>
                <w:rFonts w:ascii="標楷體" w:hAnsi="標楷體" w:hint="eastAsia"/>
                <w:szCs w:val="26"/>
              </w:rPr>
              <w:t>/</w:t>
            </w:r>
            <w:r w:rsidRPr="00E8247B">
              <w:rPr>
                <w:rFonts w:ascii="標楷體" w:hAnsi="標楷體" w:hint="eastAsia"/>
                <w:spacing w:val="-16"/>
                <w:szCs w:val="28"/>
                <w:lang w:bidi="ta-IN"/>
              </w:rPr>
              <w:t>管路配置</w:t>
            </w:r>
            <w:r w:rsidRPr="00E8247B">
              <w:rPr>
                <w:rFonts w:ascii="標楷體" w:hAnsi="標楷體" w:hint="eastAsia"/>
                <w:spacing w:val="-16"/>
                <w:szCs w:val="28"/>
                <w:lang w:bidi="ta-IN"/>
              </w:rPr>
              <w:lastRenderedPageBreak/>
              <w:t>平行或垂直、安裝釋氣閥、管路</w:t>
            </w:r>
            <w:r w:rsidRPr="00E8247B">
              <w:rPr>
                <w:rFonts w:ascii="標楷體" w:hAnsi="標楷體" w:cs="標楷體" w:hint="eastAsia"/>
                <w:spacing w:val="-16"/>
                <w:szCs w:val="28"/>
                <w:lang w:val="zh-TW"/>
              </w:rPr>
              <w:t>水</w:t>
            </w:r>
            <w:r w:rsidRPr="00E8247B">
              <w:rPr>
                <w:rFonts w:ascii="標楷體" w:hAnsi="標楷體" w:hint="eastAsia"/>
                <w:spacing w:val="-16"/>
                <w:szCs w:val="28"/>
                <w:lang w:bidi="ta-IN"/>
              </w:rPr>
              <w:t>壓試驗</w:t>
            </w:r>
            <w:r w:rsidRPr="00E8247B">
              <w:rPr>
                <w:rFonts w:ascii="標楷體" w:hAnsi="標楷體" w:hint="eastAsia"/>
                <w:szCs w:val="26"/>
              </w:rPr>
              <w:t>/</w:t>
            </w:r>
            <w:r w:rsidRPr="00E8247B">
              <w:rPr>
                <w:rFonts w:ascii="標楷體" w:hAnsi="標楷體" w:hint="eastAsia"/>
                <w:spacing w:val="0"/>
                <w:szCs w:val="24"/>
                <w:lang w:bidi="ta-IN"/>
              </w:rPr>
              <w:t>冰水管外層保溫、管路</w:t>
            </w:r>
            <w:r w:rsidRPr="00E8247B">
              <w:rPr>
                <w:rFonts w:ascii="標楷體" w:hAnsi="標楷體" w:cs="標楷體" w:hint="eastAsia"/>
                <w:spacing w:val="0"/>
                <w:lang w:val="zh-TW"/>
              </w:rPr>
              <w:t>標示</w:t>
            </w:r>
          </w:p>
        </w:tc>
        <w:tc>
          <w:tcPr>
            <w:tcW w:w="571" w:type="pct"/>
            <w:vMerge w:val="restart"/>
            <w:vAlign w:val="center"/>
          </w:tcPr>
          <w:p w:rsidR="00B37FB9" w:rsidRPr="00E8247B" w:rsidRDefault="00B37FB9" w:rsidP="009A5B3F">
            <w:pPr>
              <w:adjustRightInd w:val="0"/>
              <w:spacing w:line="240" w:lineRule="exact"/>
              <w:jc w:val="center"/>
              <w:rPr>
                <w:rFonts w:ascii="標楷體" w:hAnsi="標楷體"/>
                <w:szCs w:val="26"/>
              </w:rPr>
            </w:pPr>
            <w:r w:rsidRPr="00E8247B">
              <w:rPr>
                <w:rFonts w:ascii="標楷體" w:hAnsi="標楷體" w:hint="eastAsia"/>
                <w:szCs w:val="26"/>
              </w:rPr>
              <w:lastRenderedPageBreak/>
              <w:t>起重機具及吊掛作業</w:t>
            </w:r>
          </w:p>
        </w:tc>
        <w:tc>
          <w:tcPr>
            <w:tcW w:w="780" w:type="pct"/>
            <w:vAlign w:val="center"/>
          </w:tcPr>
          <w:p w:rsidR="00B37FB9" w:rsidRPr="00E8247B" w:rsidRDefault="00B37FB9" w:rsidP="009A5B3F">
            <w:pPr>
              <w:adjustRightInd w:val="0"/>
              <w:textAlignment w:val="baseline"/>
              <w:rPr>
                <w:rFonts w:ascii="標楷體" w:hAnsi="標楷體"/>
                <w:sz w:val="24"/>
                <w:szCs w:val="24"/>
              </w:rPr>
            </w:pPr>
            <w:r w:rsidRPr="00E8247B">
              <w:rPr>
                <w:rFonts w:ascii="標楷體" w:hAnsi="標楷體" w:hint="eastAsia"/>
              </w:rPr>
              <w:t>起重機是否有1機3證？是否在有效期限？是否設置吊掛指揮手？並有專人監督指揮？</w:t>
            </w:r>
          </w:p>
        </w:tc>
        <w:tc>
          <w:tcPr>
            <w:tcW w:w="40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18"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7"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2" w:type="pct"/>
            <w:vAlign w:val="center"/>
          </w:tcPr>
          <w:p w:rsidR="00B37FB9" w:rsidRPr="00E8247B" w:rsidRDefault="00B37FB9" w:rsidP="009A5B3F">
            <w:pPr>
              <w:snapToGrid/>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31" w:type="pct"/>
            <w:tcMar>
              <w:left w:w="0" w:type="dxa"/>
              <w:right w:w="0" w:type="dxa"/>
            </w:tcMar>
            <w:vAlign w:val="center"/>
          </w:tcPr>
          <w:p w:rsidR="00B37FB9" w:rsidRPr="00E8247B" w:rsidRDefault="00B37FB9" w:rsidP="009A5B3F">
            <w:pPr>
              <w:jc w:val="left"/>
              <w:rPr>
                <w:rFonts w:ascii="標楷體" w:hAnsi="標楷體" w:cs="DFKaiShu-SB-Estd-BF"/>
                <w:szCs w:val="26"/>
                <w:lang w:bidi="ta-IN"/>
              </w:rPr>
            </w:pPr>
            <w:r w:rsidRPr="00E8247B">
              <w:rPr>
                <w:rFonts w:ascii="標楷體" w:hAnsi="標楷體" w:hint="eastAsia"/>
                <w:szCs w:val="26"/>
              </w:rPr>
              <w:t>施工安全衛生抽查紀錄表</w:t>
            </w:r>
          </w:p>
        </w:tc>
        <w:tc>
          <w:tcPr>
            <w:tcW w:w="453"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60"/>
        </w:trPr>
        <w:tc>
          <w:tcPr>
            <w:tcW w:w="158"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544" w:type="pct"/>
            <w:vMerge/>
            <w:shd w:val="clear" w:color="auto" w:fill="auto"/>
            <w:vAlign w:val="center"/>
          </w:tcPr>
          <w:p w:rsidR="00B37FB9" w:rsidRPr="00E8247B" w:rsidRDefault="00B37FB9" w:rsidP="009A5B3F">
            <w:pPr>
              <w:adjustRightInd w:val="0"/>
              <w:spacing w:line="0" w:lineRule="atLeast"/>
              <w:rPr>
                <w:rFonts w:ascii="標楷體" w:hAnsi="標楷體"/>
                <w:szCs w:val="26"/>
              </w:rPr>
            </w:pPr>
          </w:p>
        </w:tc>
        <w:tc>
          <w:tcPr>
            <w:tcW w:w="571" w:type="pct"/>
            <w:vMerge/>
            <w:vAlign w:val="center"/>
          </w:tcPr>
          <w:p w:rsidR="00B37FB9" w:rsidRPr="00E8247B" w:rsidRDefault="00B37FB9" w:rsidP="009A5B3F">
            <w:pPr>
              <w:adjustRightInd w:val="0"/>
              <w:spacing w:line="240" w:lineRule="exact"/>
              <w:jc w:val="center"/>
              <w:rPr>
                <w:rFonts w:ascii="標楷體" w:hAnsi="標楷體"/>
                <w:szCs w:val="26"/>
              </w:rPr>
            </w:pPr>
          </w:p>
        </w:tc>
        <w:tc>
          <w:tcPr>
            <w:tcW w:w="780" w:type="pct"/>
            <w:vAlign w:val="center"/>
          </w:tcPr>
          <w:p w:rsidR="00B37FB9" w:rsidRPr="00E8247B" w:rsidRDefault="00B37FB9" w:rsidP="009A5B3F">
            <w:pPr>
              <w:adjustRightInd w:val="0"/>
              <w:jc w:val="center"/>
              <w:rPr>
                <w:rFonts w:ascii="標楷體" w:hAnsi="標楷體"/>
                <w:szCs w:val="26"/>
                <w:lang w:bidi="ta-IN"/>
              </w:rPr>
            </w:pPr>
            <w:r w:rsidRPr="00E8247B">
              <w:rPr>
                <w:rFonts w:ascii="標楷體" w:hAnsi="標楷體" w:hint="eastAsia"/>
              </w:rPr>
              <w:t>吊裝作業，其下方（作業半徑內）是否淨空？是否採取防止吊掛物通過人員上方及人員進入吊掛物下方之設備或措施(交通錐加連桿)？</w:t>
            </w:r>
          </w:p>
        </w:tc>
        <w:tc>
          <w:tcPr>
            <w:tcW w:w="40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18"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7"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每次</w:t>
            </w:r>
          </w:p>
        </w:tc>
        <w:tc>
          <w:tcPr>
            <w:tcW w:w="792"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改善</w:t>
            </w:r>
          </w:p>
        </w:tc>
        <w:tc>
          <w:tcPr>
            <w:tcW w:w="731"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453"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60"/>
        </w:trPr>
        <w:tc>
          <w:tcPr>
            <w:tcW w:w="158"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544" w:type="pct"/>
            <w:vMerge/>
            <w:shd w:val="clear" w:color="auto" w:fill="auto"/>
            <w:vAlign w:val="center"/>
          </w:tcPr>
          <w:p w:rsidR="00B37FB9" w:rsidRPr="00E8247B" w:rsidRDefault="00B37FB9" w:rsidP="009A5B3F">
            <w:pPr>
              <w:adjustRightInd w:val="0"/>
              <w:spacing w:line="0" w:lineRule="atLeast"/>
              <w:rPr>
                <w:rFonts w:ascii="標楷體" w:hAnsi="標楷體"/>
                <w:szCs w:val="26"/>
              </w:rPr>
            </w:pPr>
          </w:p>
        </w:tc>
        <w:tc>
          <w:tcPr>
            <w:tcW w:w="571" w:type="pct"/>
            <w:vMerge/>
            <w:vAlign w:val="center"/>
          </w:tcPr>
          <w:p w:rsidR="00B37FB9" w:rsidRPr="00E8247B" w:rsidRDefault="00B37FB9" w:rsidP="009A5B3F">
            <w:pPr>
              <w:adjustRightInd w:val="0"/>
              <w:spacing w:line="240" w:lineRule="exact"/>
              <w:jc w:val="center"/>
              <w:rPr>
                <w:rFonts w:ascii="標楷體" w:hAnsi="標楷體"/>
                <w:szCs w:val="26"/>
              </w:rPr>
            </w:pPr>
          </w:p>
        </w:tc>
        <w:tc>
          <w:tcPr>
            <w:tcW w:w="780" w:type="pct"/>
            <w:vAlign w:val="center"/>
          </w:tcPr>
          <w:p w:rsidR="00B37FB9" w:rsidRPr="00E8247B" w:rsidRDefault="00B37FB9" w:rsidP="009A5B3F">
            <w:pPr>
              <w:adjustRightInd w:val="0"/>
              <w:jc w:val="center"/>
              <w:rPr>
                <w:rFonts w:ascii="標楷體" w:hAnsi="標楷體"/>
                <w:szCs w:val="26"/>
                <w:lang w:bidi="ta-IN"/>
              </w:rPr>
            </w:pPr>
            <w:r w:rsidRPr="00E8247B">
              <w:rPr>
                <w:rFonts w:ascii="標楷體" w:hAnsi="標楷體" w:hint="eastAsia"/>
              </w:rPr>
              <w:t>起重機其外伸撐座是否伸至最大極限位置？外伸基座是否穩固？必要時是否增設墊塊？</w:t>
            </w:r>
          </w:p>
        </w:tc>
        <w:tc>
          <w:tcPr>
            <w:tcW w:w="40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18"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7"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每次</w:t>
            </w:r>
          </w:p>
        </w:tc>
        <w:tc>
          <w:tcPr>
            <w:tcW w:w="792"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改善</w:t>
            </w:r>
          </w:p>
        </w:tc>
        <w:tc>
          <w:tcPr>
            <w:tcW w:w="731"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453"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60"/>
        </w:trPr>
        <w:tc>
          <w:tcPr>
            <w:tcW w:w="158"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544" w:type="pct"/>
            <w:vMerge/>
            <w:shd w:val="clear" w:color="auto" w:fill="auto"/>
            <w:vAlign w:val="center"/>
          </w:tcPr>
          <w:p w:rsidR="00B37FB9" w:rsidRPr="00E8247B" w:rsidRDefault="00B37FB9" w:rsidP="009A5B3F">
            <w:pPr>
              <w:adjustRightInd w:val="0"/>
              <w:spacing w:line="0" w:lineRule="atLeast"/>
              <w:rPr>
                <w:rFonts w:ascii="標楷體" w:hAnsi="標楷體"/>
                <w:szCs w:val="26"/>
              </w:rPr>
            </w:pPr>
          </w:p>
        </w:tc>
        <w:tc>
          <w:tcPr>
            <w:tcW w:w="571" w:type="pct"/>
            <w:vMerge/>
            <w:vAlign w:val="center"/>
          </w:tcPr>
          <w:p w:rsidR="00B37FB9" w:rsidRPr="00E8247B" w:rsidRDefault="00B37FB9" w:rsidP="009A5B3F">
            <w:pPr>
              <w:adjustRightInd w:val="0"/>
              <w:spacing w:line="240" w:lineRule="exact"/>
              <w:jc w:val="center"/>
              <w:rPr>
                <w:rFonts w:ascii="標楷體" w:hAnsi="標楷體"/>
                <w:szCs w:val="26"/>
              </w:rPr>
            </w:pPr>
          </w:p>
        </w:tc>
        <w:tc>
          <w:tcPr>
            <w:tcW w:w="780" w:type="pct"/>
            <w:vAlign w:val="center"/>
          </w:tcPr>
          <w:p w:rsidR="00B37FB9" w:rsidRPr="00E8247B" w:rsidRDefault="00B37FB9" w:rsidP="009A5B3F">
            <w:pPr>
              <w:adjustRightInd w:val="0"/>
              <w:jc w:val="center"/>
              <w:rPr>
                <w:rFonts w:ascii="標楷體" w:hAnsi="標楷體"/>
                <w:szCs w:val="26"/>
                <w:lang w:bidi="ta-IN"/>
              </w:rPr>
            </w:pPr>
            <w:r w:rsidRPr="00E8247B">
              <w:rPr>
                <w:rFonts w:ascii="標楷體" w:hAnsi="標楷體" w:hint="eastAsia"/>
              </w:rPr>
              <w:t>鋼索是否變形、斷裂？是否注意吊掛方式？</w:t>
            </w:r>
          </w:p>
        </w:tc>
        <w:tc>
          <w:tcPr>
            <w:tcW w:w="40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18"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7"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每次</w:t>
            </w:r>
          </w:p>
        </w:tc>
        <w:tc>
          <w:tcPr>
            <w:tcW w:w="792"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改善</w:t>
            </w:r>
          </w:p>
        </w:tc>
        <w:tc>
          <w:tcPr>
            <w:tcW w:w="731"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453"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52"/>
        </w:trPr>
        <w:tc>
          <w:tcPr>
            <w:tcW w:w="158" w:type="pct"/>
            <w:vMerge/>
            <w:tcBorders>
              <w:left w:val="single" w:sz="4" w:space="0" w:color="auto"/>
            </w:tcBorders>
            <w:textDirection w:val="tbRlV"/>
            <w:vAlign w:val="center"/>
          </w:tcPr>
          <w:p w:rsidR="00B37FB9" w:rsidRPr="00E8247B" w:rsidRDefault="00B37FB9" w:rsidP="009A5B3F">
            <w:pPr>
              <w:ind w:left="113" w:right="113"/>
              <w:jc w:val="center"/>
              <w:rPr>
                <w:rFonts w:ascii="標楷體" w:hAnsi="標楷體"/>
                <w:szCs w:val="26"/>
                <w:u w:val="single"/>
              </w:rPr>
            </w:pPr>
          </w:p>
        </w:tc>
        <w:tc>
          <w:tcPr>
            <w:tcW w:w="544" w:type="pct"/>
            <w:vMerge/>
            <w:shd w:val="clear" w:color="auto" w:fill="auto"/>
            <w:vAlign w:val="center"/>
          </w:tcPr>
          <w:p w:rsidR="00B37FB9" w:rsidRPr="00E8247B" w:rsidRDefault="00B37FB9" w:rsidP="009A5B3F">
            <w:pPr>
              <w:rPr>
                <w:rFonts w:ascii="標楷體" w:hAnsi="標楷體"/>
                <w:szCs w:val="26"/>
                <w:u w:val="single"/>
              </w:rPr>
            </w:pPr>
          </w:p>
        </w:tc>
        <w:tc>
          <w:tcPr>
            <w:tcW w:w="571" w:type="pct"/>
            <w:vMerge/>
            <w:vAlign w:val="center"/>
          </w:tcPr>
          <w:p w:rsidR="00B37FB9" w:rsidRPr="00E8247B" w:rsidRDefault="00B37FB9" w:rsidP="009A5B3F">
            <w:pPr>
              <w:spacing w:line="240" w:lineRule="exact"/>
              <w:jc w:val="center"/>
              <w:rPr>
                <w:rFonts w:ascii="標楷體" w:hAnsi="標楷體"/>
                <w:szCs w:val="26"/>
                <w:lang w:bidi="ta-IN"/>
              </w:rPr>
            </w:pPr>
          </w:p>
        </w:tc>
        <w:tc>
          <w:tcPr>
            <w:tcW w:w="780" w:type="pct"/>
            <w:vAlign w:val="center"/>
          </w:tcPr>
          <w:p w:rsidR="00B37FB9" w:rsidRPr="00E8247B" w:rsidRDefault="00B37FB9" w:rsidP="009A5B3F">
            <w:pPr>
              <w:adjustRightInd w:val="0"/>
              <w:jc w:val="center"/>
              <w:rPr>
                <w:rFonts w:ascii="標楷體" w:hAnsi="標楷體"/>
                <w:szCs w:val="26"/>
                <w:lang w:bidi="ta-IN"/>
              </w:rPr>
            </w:pPr>
            <w:r w:rsidRPr="00E8247B">
              <w:rPr>
                <w:rFonts w:ascii="標楷體" w:hAnsi="標楷體" w:hint="eastAsia"/>
              </w:rPr>
              <w:t>起重機過捲預防、警報裝置是否正常？過負荷預防、警報裝置是否正常？</w:t>
            </w:r>
          </w:p>
        </w:tc>
        <w:tc>
          <w:tcPr>
            <w:tcW w:w="40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18"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7"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每次</w:t>
            </w:r>
          </w:p>
        </w:tc>
        <w:tc>
          <w:tcPr>
            <w:tcW w:w="792"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改善</w:t>
            </w:r>
          </w:p>
        </w:tc>
        <w:tc>
          <w:tcPr>
            <w:tcW w:w="731" w:type="pct"/>
            <w:tcMar>
              <w:left w:w="0" w:type="dxa"/>
              <w:right w:w="0" w:type="dxa"/>
            </w:tcMar>
            <w:vAlign w:val="center"/>
          </w:tcPr>
          <w:p w:rsidR="00B37FB9" w:rsidRPr="00E8247B" w:rsidRDefault="00B37FB9" w:rsidP="009A5B3F">
            <w:pPr>
              <w:jc w:val="left"/>
              <w:rPr>
                <w:rFonts w:ascii="標楷體" w:hAnsi="標楷體" w:cs="DFKaiShu-SB-Estd-BF"/>
                <w:szCs w:val="26"/>
                <w:lang w:bidi="ta-IN"/>
              </w:rPr>
            </w:pPr>
            <w:r w:rsidRPr="00E8247B">
              <w:rPr>
                <w:rFonts w:ascii="標楷體" w:hAnsi="標楷體" w:hint="eastAsia"/>
                <w:szCs w:val="26"/>
              </w:rPr>
              <w:t>施工安全衛生抽查紀錄表</w:t>
            </w:r>
          </w:p>
        </w:tc>
        <w:tc>
          <w:tcPr>
            <w:tcW w:w="453"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52"/>
        </w:trPr>
        <w:tc>
          <w:tcPr>
            <w:tcW w:w="158" w:type="pct"/>
            <w:vMerge/>
            <w:tcBorders>
              <w:left w:val="single" w:sz="4" w:space="0" w:color="auto"/>
            </w:tcBorders>
            <w:textDirection w:val="tbRlV"/>
            <w:vAlign w:val="center"/>
          </w:tcPr>
          <w:p w:rsidR="00B37FB9" w:rsidRPr="00E8247B" w:rsidRDefault="00B37FB9" w:rsidP="009A5B3F">
            <w:pPr>
              <w:ind w:left="113" w:right="113"/>
              <w:jc w:val="center"/>
              <w:rPr>
                <w:rFonts w:ascii="標楷體" w:hAnsi="標楷體"/>
                <w:szCs w:val="26"/>
                <w:u w:val="single"/>
              </w:rPr>
            </w:pPr>
          </w:p>
        </w:tc>
        <w:tc>
          <w:tcPr>
            <w:tcW w:w="544" w:type="pct"/>
            <w:vMerge/>
            <w:shd w:val="clear" w:color="auto" w:fill="auto"/>
            <w:vAlign w:val="center"/>
          </w:tcPr>
          <w:p w:rsidR="00B37FB9" w:rsidRPr="00E8247B" w:rsidRDefault="00B37FB9" w:rsidP="009A5B3F">
            <w:pPr>
              <w:rPr>
                <w:rFonts w:ascii="標楷體" w:hAnsi="標楷體"/>
                <w:szCs w:val="26"/>
                <w:u w:val="single"/>
              </w:rPr>
            </w:pPr>
          </w:p>
        </w:tc>
        <w:tc>
          <w:tcPr>
            <w:tcW w:w="571" w:type="pct"/>
            <w:vMerge/>
            <w:vAlign w:val="center"/>
          </w:tcPr>
          <w:p w:rsidR="00B37FB9" w:rsidRPr="00E8247B" w:rsidRDefault="00B37FB9" w:rsidP="009A5B3F">
            <w:pPr>
              <w:adjustRightInd w:val="0"/>
              <w:rPr>
                <w:rFonts w:ascii="標楷體" w:hAnsi="標楷體"/>
                <w:szCs w:val="26"/>
              </w:rPr>
            </w:pPr>
          </w:p>
        </w:tc>
        <w:tc>
          <w:tcPr>
            <w:tcW w:w="780" w:type="pct"/>
            <w:vAlign w:val="center"/>
          </w:tcPr>
          <w:p w:rsidR="00B37FB9" w:rsidRPr="00E8247B" w:rsidRDefault="00B37FB9" w:rsidP="009A5B3F">
            <w:pPr>
              <w:adjustRightInd w:val="0"/>
              <w:jc w:val="center"/>
              <w:rPr>
                <w:rFonts w:ascii="標楷體" w:hAnsi="標楷體"/>
                <w:szCs w:val="26"/>
                <w:lang w:bidi="ta-IN"/>
              </w:rPr>
            </w:pPr>
            <w:r w:rsidRPr="00E8247B">
              <w:rPr>
                <w:rFonts w:ascii="標楷體" w:hAnsi="標楷體" w:hint="eastAsia"/>
              </w:rPr>
              <w:t>作業旋轉半徑內是否設置警戒範圍(交通錐加連桿) ?</w:t>
            </w:r>
          </w:p>
        </w:tc>
        <w:tc>
          <w:tcPr>
            <w:tcW w:w="40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18"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7"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每次</w:t>
            </w:r>
          </w:p>
        </w:tc>
        <w:tc>
          <w:tcPr>
            <w:tcW w:w="792"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改善</w:t>
            </w:r>
          </w:p>
        </w:tc>
        <w:tc>
          <w:tcPr>
            <w:tcW w:w="731" w:type="pct"/>
            <w:tcMar>
              <w:left w:w="0" w:type="dxa"/>
              <w:right w:w="0" w:type="dxa"/>
            </w:tcMar>
            <w:vAlign w:val="center"/>
          </w:tcPr>
          <w:p w:rsidR="00B37FB9" w:rsidRPr="00E8247B" w:rsidRDefault="00B37FB9" w:rsidP="009A5B3F">
            <w:pPr>
              <w:jc w:val="left"/>
              <w:rPr>
                <w:rFonts w:ascii="標楷體" w:hAnsi="標楷體" w:cs="DFKaiShu-SB-Estd-BF"/>
                <w:szCs w:val="26"/>
                <w:lang w:bidi="ta-IN"/>
              </w:rPr>
            </w:pPr>
            <w:r w:rsidRPr="00E8247B">
              <w:rPr>
                <w:rFonts w:ascii="標楷體" w:hAnsi="標楷體" w:hint="eastAsia"/>
                <w:szCs w:val="26"/>
              </w:rPr>
              <w:t>施工安全衛生抽查紀錄表</w:t>
            </w:r>
          </w:p>
        </w:tc>
        <w:tc>
          <w:tcPr>
            <w:tcW w:w="453"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52"/>
        </w:trPr>
        <w:tc>
          <w:tcPr>
            <w:tcW w:w="158" w:type="pct"/>
            <w:vMerge/>
            <w:tcBorders>
              <w:left w:val="single" w:sz="4" w:space="0" w:color="auto"/>
            </w:tcBorders>
            <w:textDirection w:val="tbRlV"/>
            <w:vAlign w:val="center"/>
          </w:tcPr>
          <w:p w:rsidR="00B37FB9" w:rsidRPr="00E8247B" w:rsidRDefault="00B37FB9" w:rsidP="009A5B3F">
            <w:pPr>
              <w:ind w:left="113" w:right="113"/>
              <w:jc w:val="center"/>
              <w:rPr>
                <w:rFonts w:ascii="標楷體" w:hAnsi="標楷體"/>
                <w:szCs w:val="26"/>
                <w:u w:val="single"/>
              </w:rPr>
            </w:pPr>
          </w:p>
        </w:tc>
        <w:tc>
          <w:tcPr>
            <w:tcW w:w="544" w:type="pct"/>
            <w:vMerge w:val="restart"/>
            <w:shd w:val="clear" w:color="auto" w:fill="auto"/>
            <w:vAlign w:val="center"/>
          </w:tcPr>
          <w:p w:rsidR="00B37FB9" w:rsidRPr="00E8247B" w:rsidRDefault="00B37FB9" w:rsidP="009A5B3F">
            <w:pPr>
              <w:rPr>
                <w:rFonts w:ascii="標楷體" w:hAnsi="標楷體"/>
                <w:szCs w:val="26"/>
                <w:u w:val="single"/>
              </w:rPr>
            </w:pPr>
            <w:r w:rsidRPr="00E8247B">
              <w:rPr>
                <w:rFonts w:ascii="標楷體" w:hAnsi="標楷體" w:cs="標楷體" w:hint="eastAsia"/>
                <w:b/>
                <w:szCs w:val="26"/>
              </w:rPr>
              <w:t>※</w:t>
            </w:r>
            <w:r w:rsidRPr="00E8247B">
              <w:rPr>
                <w:rFonts w:ascii="標楷體" w:hAnsi="標楷體" w:hint="eastAsia"/>
                <w:spacing w:val="0"/>
                <w:szCs w:val="24"/>
                <w:lang w:bidi="ta-IN"/>
              </w:rPr>
              <w:t>儀錶及各控制器固定銜接安裝</w:t>
            </w:r>
            <w:r w:rsidRPr="00E8247B">
              <w:rPr>
                <w:rFonts w:ascii="標楷體" w:hAnsi="標楷體" w:hint="eastAsia"/>
                <w:szCs w:val="26"/>
              </w:rPr>
              <w:t>/</w:t>
            </w:r>
            <w:r w:rsidRPr="00E8247B">
              <w:rPr>
                <w:rFonts w:ascii="標楷體" w:hAnsi="標楷體" w:hint="eastAsia"/>
                <w:spacing w:val="-16"/>
                <w:szCs w:val="24"/>
                <w:lang w:bidi="ta-IN"/>
              </w:rPr>
              <w:t>設備安裝防震接頭</w:t>
            </w:r>
            <w:r w:rsidRPr="00E8247B">
              <w:rPr>
                <w:rFonts w:ascii="標楷體" w:hAnsi="標楷體" w:hint="eastAsia"/>
                <w:szCs w:val="26"/>
              </w:rPr>
              <w:t>/</w:t>
            </w:r>
            <w:r w:rsidRPr="00E8247B">
              <w:rPr>
                <w:rFonts w:ascii="標楷體" w:hAnsi="標楷體" w:hint="eastAsia"/>
                <w:spacing w:val="-16"/>
                <w:szCs w:val="28"/>
                <w:lang w:bidi="ta-IN"/>
              </w:rPr>
              <w:t>管路配置平行或垂直、安裝釋氣閥、管路</w:t>
            </w:r>
            <w:r w:rsidRPr="00E8247B">
              <w:rPr>
                <w:rFonts w:ascii="標楷體" w:hAnsi="標楷體" w:cs="標楷體" w:hint="eastAsia"/>
                <w:spacing w:val="-16"/>
                <w:szCs w:val="28"/>
                <w:lang w:val="zh-TW"/>
              </w:rPr>
              <w:t>水</w:t>
            </w:r>
            <w:r w:rsidRPr="00E8247B">
              <w:rPr>
                <w:rFonts w:ascii="標楷體" w:hAnsi="標楷體" w:hint="eastAsia"/>
                <w:spacing w:val="-16"/>
                <w:szCs w:val="28"/>
                <w:lang w:bidi="ta-IN"/>
              </w:rPr>
              <w:t>壓試驗</w:t>
            </w:r>
            <w:r w:rsidRPr="00E8247B">
              <w:rPr>
                <w:rFonts w:ascii="標楷體" w:hAnsi="標楷體" w:hint="eastAsia"/>
                <w:szCs w:val="26"/>
              </w:rPr>
              <w:t>/</w:t>
            </w:r>
            <w:r w:rsidRPr="00E8247B">
              <w:rPr>
                <w:rFonts w:ascii="標楷體" w:hAnsi="標楷體" w:hint="eastAsia"/>
                <w:spacing w:val="0"/>
                <w:szCs w:val="24"/>
                <w:lang w:bidi="ta-IN"/>
              </w:rPr>
              <w:t>冰水管外層保溫、管路</w:t>
            </w:r>
            <w:r w:rsidRPr="00E8247B">
              <w:rPr>
                <w:rFonts w:ascii="標楷體" w:hAnsi="標楷體" w:cs="標楷體" w:hint="eastAsia"/>
                <w:spacing w:val="0"/>
                <w:lang w:val="zh-TW"/>
              </w:rPr>
              <w:t>標示</w:t>
            </w:r>
          </w:p>
        </w:tc>
        <w:tc>
          <w:tcPr>
            <w:tcW w:w="571" w:type="pct"/>
            <w:vMerge w:val="restart"/>
            <w:vAlign w:val="center"/>
          </w:tcPr>
          <w:p w:rsidR="00B37FB9" w:rsidRPr="00E8247B" w:rsidRDefault="00B37FB9" w:rsidP="009A5B3F">
            <w:pPr>
              <w:adjustRightInd w:val="0"/>
              <w:rPr>
                <w:rFonts w:ascii="標楷體" w:hAnsi="標楷體"/>
                <w:szCs w:val="26"/>
              </w:rPr>
            </w:pPr>
            <w:r w:rsidRPr="00E8247B">
              <w:rPr>
                <w:rFonts w:ascii="標楷體" w:hAnsi="標楷體" w:cs="新細明體" w:hint="eastAsia"/>
                <w:snapToGrid/>
                <w:spacing w:val="0"/>
                <w:szCs w:val="26"/>
              </w:rPr>
              <w:t>施工架作業</w:t>
            </w:r>
          </w:p>
        </w:tc>
        <w:tc>
          <w:tcPr>
            <w:tcW w:w="780" w:type="pct"/>
            <w:vAlign w:val="center"/>
          </w:tcPr>
          <w:p w:rsidR="00B37FB9" w:rsidRPr="00E8247B" w:rsidRDefault="00B37FB9" w:rsidP="009A5B3F">
            <w:pPr>
              <w:tabs>
                <w:tab w:val="left" w:pos="2040"/>
              </w:tabs>
              <w:spacing w:line="280" w:lineRule="atLeast"/>
              <w:rPr>
                <w:rFonts w:ascii="標楷體" w:hAnsi="標楷體"/>
                <w:szCs w:val="26"/>
              </w:rPr>
            </w:pPr>
            <w:r w:rsidRPr="00E8247B">
              <w:rPr>
                <w:rFonts w:ascii="標楷體" w:hAnsi="標楷體"/>
              </w:rPr>
              <w:t>勞工是否佩戴安全帽、頤帶並繫牢</w:t>
            </w:r>
            <w:r w:rsidRPr="00E8247B">
              <w:rPr>
                <w:rFonts w:ascii="標楷體" w:hAnsi="標楷體" w:hint="eastAsia"/>
              </w:rPr>
              <w:t>？</w:t>
            </w:r>
            <w:r w:rsidRPr="00E8247B">
              <w:rPr>
                <w:rFonts w:ascii="標楷體" w:hAnsi="標楷體" w:cs="標楷體" w:hint="eastAsia"/>
                <w:spacing w:val="9"/>
                <w:sz w:val="22"/>
                <w:szCs w:val="22"/>
              </w:rPr>
              <w:t xml:space="preserve"> </w:t>
            </w:r>
          </w:p>
        </w:tc>
        <w:tc>
          <w:tcPr>
            <w:tcW w:w="40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18"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7"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2"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31" w:type="pct"/>
            <w:tcMar>
              <w:left w:w="0" w:type="dxa"/>
              <w:right w:w="0" w:type="dxa"/>
            </w:tcMar>
            <w:vAlign w:val="center"/>
          </w:tcPr>
          <w:p w:rsidR="00B37FB9" w:rsidRPr="00E8247B" w:rsidRDefault="00B37FB9" w:rsidP="009A5B3F">
            <w:pPr>
              <w:jc w:val="left"/>
              <w:rPr>
                <w:rFonts w:ascii="標楷體" w:hAnsi="標楷體" w:cs="DFKaiShu-SB-Estd-BF"/>
                <w:szCs w:val="26"/>
                <w:lang w:bidi="ta-IN"/>
              </w:rPr>
            </w:pPr>
            <w:r w:rsidRPr="00E8247B">
              <w:rPr>
                <w:rFonts w:ascii="標楷體" w:hAnsi="標楷體" w:hint="eastAsia"/>
                <w:szCs w:val="26"/>
              </w:rPr>
              <w:t>施工安全衛生抽查紀錄表</w:t>
            </w:r>
          </w:p>
        </w:tc>
        <w:tc>
          <w:tcPr>
            <w:tcW w:w="453"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52"/>
        </w:trPr>
        <w:tc>
          <w:tcPr>
            <w:tcW w:w="158" w:type="pct"/>
            <w:vMerge/>
            <w:tcBorders>
              <w:left w:val="single" w:sz="4" w:space="0" w:color="auto"/>
            </w:tcBorders>
            <w:textDirection w:val="tbRlV"/>
            <w:vAlign w:val="center"/>
          </w:tcPr>
          <w:p w:rsidR="00B37FB9" w:rsidRPr="00E8247B" w:rsidRDefault="00B37FB9" w:rsidP="009A5B3F">
            <w:pPr>
              <w:ind w:left="113" w:right="113"/>
              <w:jc w:val="center"/>
              <w:rPr>
                <w:rFonts w:ascii="標楷體" w:hAnsi="標楷體"/>
                <w:szCs w:val="26"/>
                <w:u w:val="single"/>
              </w:rPr>
            </w:pPr>
          </w:p>
        </w:tc>
        <w:tc>
          <w:tcPr>
            <w:tcW w:w="544" w:type="pct"/>
            <w:vMerge/>
            <w:shd w:val="clear" w:color="auto" w:fill="auto"/>
            <w:vAlign w:val="center"/>
          </w:tcPr>
          <w:p w:rsidR="00B37FB9" w:rsidRPr="00E8247B" w:rsidRDefault="00B37FB9" w:rsidP="009A5B3F">
            <w:pPr>
              <w:rPr>
                <w:rFonts w:ascii="標楷體" w:hAnsi="標楷體"/>
                <w:szCs w:val="26"/>
                <w:u w:val="single"/>
              </w:rPr>
            </w:pPr>
          </w:p>
        </w:tc>
        <w:tc>
          <w:tcPr>
            <w:tcW w:w="571" w:type="pct"/>
            <w:vMerge/>
            <w:vAlign w:val="center"/>
          </w:tcPr>
          <w:p w:rsidR="00B37FB9" w:rsidRPr="00E8247B" w:rsidRDefault="00B37FB9" w:rsidP="009A5B3F">
            <w:pPr>
              <w:adjustRightInd w:val="0"/>
              <w:rPr>
                <w:rFonts w:ascii="標楷體" w:hAnsi="標楷體"/>
                <w:szCs w:val="26"/>
              </w:rPr>
            </w:pPr>
          </w:p>
        </w:tc>
        <w:tc>
          <w:tcPr>
            <w:tcW w:w="780" w:type="pct"/>
            <w:vAlign w:val="center"/>
          </w:tcPr>
          <w:p w:rsidR="00B37FB9" w:rsidRPr="00E8247B" w:rsidRDefault="00B37FB9" w:rsidP="009A5B3F">
            <w:pPr>
              <w:autoSpaceDE/>
              <w:autoSpaceDN/>
              <w:spacing w:line="240" w:lineRule="auto"/>
              <w:jc w:val="left"/>
              <w:rPr>
                <w:rFonts w:ascii="標楷體" w:hAnsi="標楷體" w:cs="DFKaiShu-SB-Estd-BF"/>
                <w:szCs w:val="26"/>
                <w:lang w:bidi="ta-IN"/>
              </w:rPr>
            </w:pPr>
            <w:r w:rsidRPr="00E8247B">
              <w:rPr>
                <w:rFonts w:ascii="標楷體" w:hAnsi="標楷體" w:hint="eastAsia"/>
              </w:rPr>
              <w:t>施工架組拆作業主管是否在現場監督作業？</w:t>
            </w:r>
          </w:p>
        </w:tc>
        <w:tc>
          <w:tcPr>
            <w:tcW w:w="40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18"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7"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2" w:type="pct"/>
            <w:vAlign w:val="center"/>
          </w:tcPr>
          <w:p w:rsidR="00B37FB9" w:rsidRPr="00E8247B" w:rsidRDefault="00B37FB9" w:rsidP="009A5B3F">
            <w:pPr>
              <w:autoSpaceDE/>
              <w:autoSpaceDN/>
              <w:spacing w:line="240" w:lineRule="auto"/>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31" w:type="pct"/>
            <w:tcMar>
              <w:left w:w="0" w:type="dxa"/>
              <w:right w:w="0" w:type="dxa"/>
            </w:tcMar>
            <w:vAlign w:val="center"/>
          </w:tcPr>
          <w:p w:rsidR="00B37FB9" w:rsidRPr="00E8247B" w:rsidRDefault="00B37FB9" w:rsidP="009A5B3F">
            <w:pPr>
              <w:jc w:val="left"/>
              <w:rPr>
                <w:rFonts w:ascii="標楷體" w:hAnsi="標楷體" w:cs="DFKaiShu-SB-Estd-BF"/>
                <w:szCs w:val="26"/>
                <w:lang w:bidi="ta-IN"/>
              </w:rPr>
            </w:pPr>
            <w:r w:rsidRPr="00E8247B">
              <w:rPr>
                <w:rFonts w:ascii="標楷體" w:hAnsi="標楷體" w:hint="eastAsia"/>
                <w:szCs w:val="26"/>
              </w:rPr>
              <w:t>施工安全衛生抽查紀錄表</w:t>
            </w:r>
          </w:p>
        </w:tc>
        <w:tc>
          <w:tcPr>
            <w:tcW w:w="453"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52"/>
        </w:trPr>
        <w:tc>
          <w:tcPr>
            <w:tcW w:w="158" w:type="pct"/>
            <w:vMerge/>
            <w:tcBorders>
              <w:left w:val="single" w:sz="4" w:space="0" w:color="auto"/>
            </w:tcBorders>
            <w:textDirection w:val="tbRlV"/>
            <w:vAlign w:val="center"/>
          </w:tcPr>
          <w:p w:rsidR="00B37FB9" w:rsidRPr="00E8247B" w:rsidRDefault="00B37FB9" w:rsidP="009A5B3F">
            <w:pPr>
              <w:ind w:left="113" w:right="113"/>
              <w:jc w:val="center"/>
              <w:rPr>
                <w:rFonts w:ascii="標楷體" w:hAnsi="標楷體"/>
                <w:szCs w:val="26"/>
                <w:u w:val="single"/>
              </w:rPr>
            </w:pPr>
          </w:p>
        </w:tc>
        <w:tc>
          <w:tcPr>
            <w:tcW w:w="544" w:type="pct"/>
            <w:vMerge/>
            <w:shd w:val="clear" w:color="auto" w:fill="auto"/>
            <w:vAlign w:val="center"/>
          </w:tcPr>
          <w:p w:rsidR="00B37FB9" w:rsidRPr="00E8247B" w:rsidRDefault="00B37FB9" w:rsidP="009A5B3F">
            <w:pPr>
              <w:rPr>
                <w:rFonts w:ascii="標楷體" w:hAnsi="標楷體"/>
                <w:szCs w:val="26"/>
                <w:u w:val="single"/>
              </w:rPr>
            </w:pPr>
          </w:p>
        </w:tc>
        <w:tc>
          <w:tcPr>
            <w:tcW w:w="571" w:type="pct"/>
            <w:vMerge/>
            <w:vAlign w:val="center"/>
          </w:tcPr>
          <w:p w:rsidR="00B37FB9" w:rsidRPr="00E8247B" w:rsidRDefault="00B37FB9" w:rsidP="009A5B3F">
            <w:pPr>
              <w:adjustRightInd w:val="0"/>
              <w:rPr>
                <w:rFonts w:ascii="標楷體" w:hAnsi="標楷體"/>
                <w:szCs w:val="26"/>
              </w:rPr>
            </w:pPr>
          </w:p>
        </w:tc>
        <w:tc>
          <w:tcPr>
            <w:tcW w:w="780" w:type="pct"/>
            <w:vAlign w:val="center"/>
          </w:tcPr>
          <w:p w:rsidR="00B37FB9" w:rsidRPr="00E8247B" w:rsidRDefault="00B37FB9" w:rsidP="009A5B3F">
            <w:pPr>
              <w:autoSpaceDE/>
              <w:autoSpaceDN/>
              <w:spacing w:line="240" w:lineRule="auto"/>
              <w:jc w:val="left"/>
              <w:rPr>
                <w:rFonts w:ascii="標楷體" w:hAnsi="標楷體" w:cs="DFKaiShu-SB-Estd-BF"/>
                <w:szCs w:val="26"/>
                <w:lang w:bidi="ta-IN"/>
              </w:rPr>
            </w:pPr>
            <w:r w:rsidRPr="00E8247B">
              <w:rPr>
                <w:rFonts w:ascii="標楷體" w:hAnsi="標楷體" w:hint="eastAsia"/>
              </w:rPr>
              <w:t>施工架、施工平台之構材是否無明顯變形？</w:t>
            </w:r>
          </w:p>
        </w:tc>
        <w:tc>
          <w:tcPr>
            <w:tcW w:w="40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18"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7"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2" w:type="pct"/>
            <w:vAlign w:val="center"/>
          </w:tcPr>
          <w:p w:rsidR="00B37FB9" w:rsidRPr="00E8247B" w:rsidRDefault="00B37FB9" w:rsidP="009A5B3F">
            <w:pPr>
              <w:autoSpaceDE/>
              <w:autoSpaceDN/>
              <w:spacing w:line="240" w:lineRule="auto"/>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31" w:type="pct"/>
            <w:tcMar>
              <w:left w:w="0" w:type="dxa"/>
              <w:right w:w="0" w:type="dxa"/>
            </w:tcMar>
            <w:vAlign w:val="center"/>
          </w:tcPr>
          <w:p w:rsidR="00B37FB9" w:rsidRPr="00E8247B" w:rsidRDefault="00B37FB9" w:rsidP="009A5B3F">
            <w:pPr>
              <w:jc w:val="left"/>
              <w:rPr>
                <w:rFonts w:ascii="標楷體" w:hAnsi="標楷體" w:cs="DFKaiShu-SB-Estd-BF"/>
                <w:szCs w:val="26"/>
                <w:lang w:bidi="ta-IN"/>
              </w:rPr>
            </w:pPr>
            <w:r w:rsidRPr="00E8247B">
              <w:rPr>
                <w:rFonts w:ascii="標楷體" w:hAnsi="標楷體" w:hint="eastAsia"/>
                <w:szCs w:val="26"/>
              </w:rPr>
              <w:t>施工安全衛生抽查紀錄表</w:t>
            </w:r>
          </w:p>
        </w:tc>
        <w:tc>
          <w:tcPr>
            <w:tcW w:w="453"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52"/>
        </w:trPr>
        <w:tc>
          <w:tcPr>
            <w:tcW w:w="158" w:type="pct"/>
            <w:vMerge/>
            <w:tcBorders>
              <w:left w:val="single" w:sz="4" w:space="0" w:color="auto"/>
            </w:tcBorders>
            <w:textDirection w:val="tbRlV"/>
            <w:vAlign w:val="center"/>
          </w:tcPr>
          <w:p w:rsidR="00B37FB9" w:rsidRPr="00E8247B" w:rsidRDefault="00B37FB9" w:rsidP="009A5B3F">
            <w:pPr>
              <w:ind w:left="113" w:right="113"/>
              <w:jc w:val="center"/>
              <w:rPr>
                <w:rFonts w:ascii="標楷體" w:hAnsi="標楷體"/>
                <w:szCs w:val="26"/>
                <w:u w:val="single"/>
              </w:rPr>
            </w:pPr>
          </w:p>
        </w:tc>
        <w:tc>
          <w:tcPr>
            <w:tcW w:w="544" w:type="pct"/>
            <w:vMerge/>
            <w:shd w:val="clear" w:color="auto" w:fill="auto"/>
            <w:vAlign w:val="center"/>
          </w:tcPr>
          <w:p w:rsidR="00B37FB9" w:rsidRPr="00E8247B" w:rsidRDefault="00B37FB9" w:rsidP="009A5B3F">
            <w:pPr>
              <w:rPr>
                <w:rFonts w:ascii="標楷體" w:hAnsi="標楷體"/>
                <w:szCs w:val="26"/>
                <w:u w:val="single"/>
              </w:rPr>
            </w:pPr>
          </w:p>
        </w:tc>
        <w:tc>
          <w:tcPr>
            <w:tcW w:w="571" w:type="pct"/>
            <w:vMerge/>
            <w:vAlign w:val="center"/>
          </w:tcPr>
          <w:p w:rsidR="00B37FB9" w:rsidRPr="00E8247B" w:rsidRDefault="00B37FB9" w:rsidP="009A5B3F">
            <w:pPr>
              <w:adjustRightInd w:val="0"/>
              <w:rPr>
                <w:rFonts w:ascii="標楷體" w:hAnsi="標楷體"/>
                <w:szCs w:val="26"/>
              </w:rPr>
            </w:pPr>
          </w:p>
        </w:tc>
        <w:tc>
          <w:tcPr>
            <w:tcW w:w="780" w:type="pct"/>
            <w:vAlign w:val="center"/>
          </w:tcPr>
          <w:p w:rsidR="00B37FB9" w:rsidRPr="00E8247B" w:rsidRDefault="00B37FB9" w:rsidP="009A5B3F">
            <w:pPr>
              <w:autoSpaceDE/>
              <w:autoSpaceDN/>
              <w:spacing w:line="240" w:lineRule="auto"/>
              <w:jc w:val="left"/>
              <w:rPr>
                <w:rFonts w:ascii="標楷體" w:hAnsi="標楷體" w:cs="DFKaiShu-SB-Estd-BF"/>
                <w:szCs w:val="26"/>
                <w:lang w:bidi="ta-IN"/>
              </w:rPr>
            </w:pPr>
            <w:r w:rsidRPr="00E8247B">
              <w:rPr>
                <w:rFonts w:ascii="標楷體" w:hAnsi="標楷體" w:hint="eastAsia"/>
              </w:rPr>
              <w:t>施工架架是否設置防止塌倒措施？材質是否符合CNS4750 規定？</w:t>
            </w:r>
          </w:p>
        </w:tc>
        <w:tc>
          <w:tcPr>
            <w:tcW w:w="40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18"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7"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2" w:type="pct"/>
            <w:vAlign w:val="center"/>
          </w:tcPr>
          <w:p w:rsidR="00B37FB9" w:rsidRPr="00E8247B" w:rsidRDefault="00B37FB9" w:rsidP="009A5B3F">
            <w:pPr>
              <w:autoSpaceDE/>
              <w:autoSpaceDN/>
              <w:spacing w:line="240" w:lineRule="auto"/>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31" w:type="pct"/>
            <w:tcMar>
              <w:left w:w="0" w:type="dxa"/>
              <w:right w:w="0" w:type="dxa"/>
            </w:tcMar>
            <w:vAlign w:val="center"/>
          </w:tcPr>
          <w:p w:rsidR="00B37FB9" w:rsidRPr="00E8247B" w:rsidRDefault="00B37FB9" w:rsidP="009A5B3F">
            <w:pPr>
              <w:jc w:val="left"/>
              <w:rPr>
                <w:rFonts w:ascii="標楷體" w:hAnsi="標楷體" w:cs="DFKaiShu-SB-Estd-BF"/>
                <w:szCs w:val="26"/>
                <w:lang w:bidi="ta-IN"/>
              </w:rPr>
            </w:pPr>
            <w:r w:rsidRPr="00E8247B">
              <w:rPr>
                <w:rFonts w:ascii="標楷體" w:hAnsi="標楷體" w:hint="eastAsia"/>
                <w:szCs w:val="26"/>
              </w:rPr>
              <w:t>施工安全衛生抽查紀錄表</w:t>
            </w:r>
          </w:p>
        </w:tc>
        <w:tc>
          <w:tcPr>
            <w:tcW w:w="453"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FF0DD4" w:rsidRPr="00E8247B" w:rsidTr="009A5B3F">
        <w:trPr>
          <w:cantSplit/>
          <w:trHeight w:val="352"/>
        </w:trPr>
        <w:tc>
          <w:tcPr>
            <w:tcW w:w="158" w:type="pct"/>
            <w:vMerge/>
            <w:tcBorders>
              <w:left w:val="single" w:sz="4" w:space="0" w:color="auto"/>
            </w:tcBorders>
            <w:textDirection w:val="tbRlV"/>
            <w:vAlign w:val="center"/>
          </w:tcPr>
          <w:p w:rsidR="00B37FB9" w:rsidRPr="00E8247B" w:rsidRDefault="00B37FB9" w:rsidP="009A5B3F">
            <w:pPr>
              <w:ind w:left="113" w:right="113"/>
              <w:jc w:val="center"/>
              <w:rPr>
                <w:rFonts w:ascii="標楷體" w:hAnsi="標楷體"/>
                <w:szCs w:val="26"/>
                <w:u w:val="single"/>
              </w:rPr>
            </w:pPr>
          </w:p>
        </w:tc>
        <w:tc>
          <w:tcPr>
            <w:tcW w:w="544" w:type="pct"/>
            <w:vMerge/>
            <w:shd w:val="clear" w:color="auto" w:fill="auto"/>
            <w:vAlign w:val="center"/>
          </w:tcPr>
          <w:p w:rsidR="00B37FB9" w:rsidRPr="00E8247B" w:rsidRDefault="00B37FB9" w:rsidP="009A5B3F">
            <w:pPr>
              <w:rPr>
                <w:rFonts w:ascii="標楷體" w:hAnsi="標楷體"/>
                <w:szCs w:val="26"/>
                <w:u w:val="single"/>
              </w:rPr>
            </w:pPr>
          </w:p>
        </w:tc>
        <w:tc>
          <w:tcPr>
            <w:tcW w:w="571" w:type="pct"/>
            <w:vMerge/>
            <w:vAlign w:val="center"/>
          </w:tcPr>
          <w:p w:rsidR="00B37FB9" w:rsidRPr="00E8247B" w:rsidRDefault="00B37FB9" w:rsidP="009A5B3F">
            <w:pPr>
              <w:adjustRightInd w:val="0"/>
              <w:rPr>
                <w:rFonts w:ascii="標楷體" w:hAnsi="標楷體"/>
                <w:szCs w:val="26"/>
              </w:rPr>
            </w:pPr>
          </w:p>
        </w:tc>
        <w:tc>
          <w:tcPr>
            <w:tcW w:w="780" w:type="pct"/>
            <w:vAlign w:val="center"/>
          </w:tcPr>
          <w:p w:rsidR="00B37FB9" w:rsidRPr="00E8247B" w:rsidRDefault="00B37FB9" w:rsidP="009A5B3F">
            <w:pPr>
              <w:autoSpaceDE/>
              <w:autoSpaceDN/>
              <w:spacing w:line="240" w:lineRule="auto"/>
              <w:jc w:val="left"/>
              <w:rPr>
                <w:rFonts w:ascii="標楷體" w:hAnsi="標楷體" w:cs="DFKaiShu-SB-Estd-BF"/>
                <w:szCs w:val="26"/>
                <w:lang w:bidi="ta-IN"/>
              </w:rPr>
            </w:pPr>
            <w:r w:rsidRPr="00E8247B">
              <w:rPr>
                <w:rFonts w:ascii="標楷體" w:hAnsi="標楷體" w:hint="eastAsia"/>
              </w:rPr>
              <w:t>施工架兩側須有交叉拉桿、下拉桿、施工架踏板須滿鋪，間繫不得大於3cm？</w:t>
            </w:r>
          </w:p>
        </w:tc>
        <w:tc>
          <w:tcPr>
            <w:tcW w:w="40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18"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7"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2" w:type="pct"/>
            <w:vAlign w:val="center"/>
          </w:tcPr>
          <w:p w:rsidR="00B37FB9" w:rsidRPr="00E8247B" w:rsidRDefault="00B37FB9" w:rsidP="009A5B3F">
            <w:pPr>
              <w:autoSpaceDE/>
              <w:autoSpaceDN/>
              <w:spacing w:line="240" w:lineRule="auto"/>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31" w:type="pct"/>
            <w:tcMar>
              <w:left w:w="0" w:type="dxa"/>
              <w:right w:w="0" w:type="dxa"/>
            </w:tcMar>
            <w:vAlign w:val="center"/>
          </w:tcPr>
          <w:p w:rsidR="00B37FB9" w:rsidRPr="00E8247B" w:rsidRDefault="00B37FB9" w:rsidP="009A5B3F">
            <w:pPr>
              <w:jc w:val="left"/>
              <w:rPr>
                <w:rFonts w:ascii="標楷體" w:hAnsi="標楷體" w:cs="DFKaiShu-SB-Estd-BF"/>
                <w:szCs w:val="26"/>
                <w:lang w:bidi="ta-IN"/>
              </w:rPr>
            </w:pPr>
            <w:r w:rsidRPr="00E8247B">
              <w:rPr>
                <w:rFonts w:ascii="標楷體" w:hAnsi="標楷體" w:hint="eastAsia"/>
                <w:szCs w:val="26"/>
              </w:rPr>
              <w:t>施工安全衛生抽查紀錄表</w:t>
            </w:r>
          </w:p>
        </w:tc>
        <w:tc>
          <w:tcPr>
            <w:tcW w:w="453"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bl>
    <w:p w:rsidR="00B37FB9" w:rsidRPr="00E8247B" w:rsidRDefault="00B37FB9" w:rsidP="00B37FB9">
      <w:pPr>
        <w:widowControl/>
        <w:autoSpaceDE/>
        <w:autoSpaceDN/>
        <w:snapToGrid/>
        <w:spacing w:line="240" w:lineRule="auto"/>
        <w:jc w:val="left"/>
        <w:rPr>
          <w:rFonts w:ascii="標楷體" w:hAnsi="標楷體"/>
          <w:szCs w:val="26"/>
        </w:rPr>
      </w:pPr>
    </w:p>
    <w:p w:rsidR="00B37FB9" w:rsidRPr="00E8247B" w:rsidRDefault="00B37FB9" w:rsidP="00B37FB9">
      <w:pPr>
        <w:widowControl/>
        <w:autoSpaceDE/>
        <w:autoSpaceDN/>
        <w:snapToGrid/>
        <w:spacing w:line="240" w:lineRule="auto"/>
        <w:jc w:val="left"/>
        <w:rPr>
          <w:rFonts w:ascii="標楷體" w:hAnsi="標楷體"/>
          <w:sz w:val="40"/>
          <w:szCs w:val="40"/>
        </w:rPr>
        <w:sectPr w:rsidR="00B37FB9" w:rsidRPr="00E8247B" w:rsidSect="00193247">
          <w:headerReference w:type="default" r:id="rId9"/>
          <w:footerReference w:type="first" r:id="rId10"/>
          <w:pgSz w:w="16838" w:h="11906" w:orient="landscape" w:code="9"/>
          <w:pgMar w:top="1304" w:right="1418" w:bottom="1247" w:left="1134" w:header="567" w:footer="510" w:gutter="0"/>
          <w:cols w:space="425"/>
          <w:docGrid w:linePitch="360"/>
        </w:sectPr>
      </w:pPr>
    </w:p>
    <w:p w:rsidR="00B37FB9" w:rsidRPr="00E8247B" w:rsidRDefault="004C345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noProof/>
        </w:rPr>
        <w:lastRenderedPageBreak/>
        <mc:AlternateContent>
          <mc:Choice Requires="wps">
            <w:drawing>
              <wp:anchor distT="0" distB="0" distL="114300" distR="114300" simplePos="0" relativeHeight="252346368" behindDoc="0" locked="0" layoutInCell="1" allowOverlap="1">
                <wp:simplePos x="0" y="0"/>
                <wp:positionH relativeFrom="column">
                  <wp:posOffset>4677410</wp:posOffset>
                </wp:positionH>
                <wp:positionV relativeFrom="paragraph">
                  <wp:posOffset>-414655</wp:posOffset>
                </wp:positionV>
                <wp:extent cx="1628775" cy="329565"/>
                <wp:effectExtent l="0" t="0" r="9525" b="0"/>
                <wp:wrapNone/>
                <wp:docPr id="27559" name="文字方塊 275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329565"/>
                        </a:xfrm>
                        <a:prstGeom prst="rect">
                          <a:avLst/>
                        </a:prstGeom>
                        <a:solidFill>
                          <a:srgbClr val="FFFFFF"/>
                        </a:solidFill>
                        <a:ln w="9525">
                          <a:solidFill>
                            <a:srgbClr val="000000"/>
                          </a:solidFill>
                          <a:miter lim="800000"/>
                          <a:headEnd/>
                          <a:tailEnd/>
                        </a:ln>
                      </wps:spPr>
                      <wps:txbx>
                        <w:txbxContent>
                          <w:p w:rsidR="00A7365F" w:rsidRPr="00C3339A" w:rsidRDefault="00A7365F"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84</w:t>
                            </w:r>
                            <w:r w:rsidRPr="00C3339A">
                              <w:rPr>
                                <w:rFonts w:hint="eastAsia"/>
                                <w:color w:val="C00000"/>
                              </w:rPr>
                              <w:t>-2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559" o:spid="_x0000_s1062" type="#_x0000_t202" style="position:absolute;left:0;text-align:left;margin-left:368.3pt;margin-top:-32.65pt;width:128.25pt;height:25.95pt;z-index:25234636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">
                <v:textbox style="mso-fit-shape-to-text:t">
                  <w:txbxContent>
                    <w:p w:rsidR="00A7365F" w:rsidRPr="00C3339A" w:rsidRDefault="00A7365F"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84</w:t>
                      </w:r>
                      <w:r w:rsidRPr="00C3339A">
                        <w:rPr>
                          <w:rFonts w:hint="eastAsia"/>
                          <w:color w:val="C00000"/>
                        </w:rPr>
                        <w:t>-2</w:t>
                      </w:r>
                    </w:p>
                  </w:txbxContent>
                </v:textbox>
              </v:shape>
            </w:pict>
          </mc:Fallback>
        </mc:AlternateContent>
      </w:r>
      <w:r w:rsidR="00B37FB9" w:rsidRPr="00E8247B">
        <w:rPr>
          <w:rFonts w:ascii="標楷體" w:hAnsi="標楷體" w:cs="新細明體" w:hint="eastAsia"/>
          <w:snapToGrid/>
          <w:spacing w:val="0"/>
          <w:sz w:val="28"/>
          <w:szCs w:val="28"/>
        </w:rPr>
        <w:t>表SG-84-2 空調冰水管路設備安裝施工安全衛生抽查</w:t>
      </w:r>
      <w:r w:rsidR="00B37FB9" w:rsidRPr="00E8247B">
        <w:rPr>
          <w:rFonts w:ascii="標楷體" w:hAnsi="標楷體" w:cs="Arial" w:hint="eastAsia"/>
          <w:snapToGrid/>
          <w:spacing w:val="0"/>
          <w:kern w:val="2"/>
          <w:sz w:val="28"/>
          <w:szCs w:val="28"/>
        </w:rPr>
        <w:t>紀錄表</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hint="eastAsia"/>
          <w:snapToGrid/>
          <w:spacing w:val="0"/>
          <w:kern w:val="2"/>
          <w:sz w:val="28"/>
          <w:szCs w:val="28"/>
        </w:rPr>
        <w:t>(</w:t>
      </w:r>
      <w:r w:rsidRPr="00E8247B">
        <w:rPr>
          <w:rFonts w:ascii="標楷體" w:hAnsi="標楷體" w:hint="eastAsia"/>
          <w:szCs w:val="26"/>
        </w:rPr>
        <w:t>起重機具及吊掛作業安全檢查</w:t>
      </w:r>
      <w:r w:rsidRPr="00E8247B">
        <w:rPr>
          <w:rFonts w:ascii="標楷體" w:hAnsi="標楷體" w:cs="Arial" w:hint="eastAsia"/>
          <w:snapToGrid/>
          <w:spacing w:val="0"/>
          <w:kern w:val="2"/>
          <w:sz w:val="28"/>
          <w:szCs w:val="28"/>
        </w:rPr>
        <w:t>)</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1188"/>
        <w:gridCol w:w="227"/>
        <w:gridCol w:w="1419"/>
        <w:gridCol w:w="2902"/>
        <w:gridCol w:w="358"/>
        <w:gridCol w:w="991"/>
        <w:gridCol w:w="1123"/>
        <w:gridCol w:w="998"/>
      </w:tblGrid>
      <w:tr w:rsidR="00E8247B" w:rsidRPr="00E8247B" w:rsidTr="009A5B3F">
        <w:trPr>
          <w:cantSplit/>
          <w:trHeight w:val="412"/>
          <w:jc w:val="center"/>
        </w:trPr>
        <w:tc>
          <w:tcPr>
            <w:tcW w:w="1611" w:type="dxa"/>
            <w:gridSpan w:val="2"/>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sz w:val="22"/>
                <w:szCs w:val="22"/>
              </w:rPr>
              <w:t>工程名稱</w:t>
            </w:r>
          </w:p>
        </w:tc>
        <w:tc>
          <w:tcPr>
            <w:tcW w:w="8018" w:type="dxa"/>
            <w:gridSpan w:val="7"/>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415"/>
          <w:jc w:val="center"/>
        </w:trPr>
        <w:tc>
          <w:tcPr>
            <w:tcW w:w="1611" w:type="dxa"/>
            <w:gridSpan w:val="2"/>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分項工程名稱</w:t>
            </w:r>
          </w:p>
        </w:tc>
        <w:tc>
          <w:tcPr>
            <w:tcW w:w="8018" w:type="dxa"/>
            <w:gridSpan w:val="7"/>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ind w:firstLineChars="100" w:firstLine="228"/>
              <w:rPr>
                <w:rFonts w:ascii="標楷體" w:hAnsi="標楷體" w:cs="Arial"/>
                <w:sz w:val="22"/>
                <w:szCs w:val="22"/>
              </w:rPr>
            </w:pP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2"/>
                <w:szCs w:val="22"/>
              </w:rPr>
            </w:pPr>
            <w:r w:rsidRPr="00E8247B">
              <w:rPr>
                <w:rFonts w:ascii="標楷體" w:hAnsi="標楷體" w:cs="Arial" w:hint="eastAsia"/>
                <w:sz w:val="22"/>
                <w:szCs w:val="22"/>
              </w:rPr>
              <w:t>抽查位置</w:t>
            </w:r>
          </w:p>
        </w:tc>
        <w:tc>
          <w:tcPr>
            <w:tcW w:w="4548" w:type="dxa"/>
            <w:gridSpan w:val="3"/>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2"/>
                <w:szCs w:val="22"/>
              </w:rPr>
            </w:pPr>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2"/>
                <w:szCs w:val="22"/>
              </w:rPr>
            </w:pPr>
            <w:r w:rsidRPr="00E8247B">
              <w:rPr>
                <w:rFonts w:ascii="標楷體" w:hAnsi="標楷體" w:cs="Arial"/>
                <w:sz w:val="22"/>
                <w:szCs w:val="22"/>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28"/>
              <w:jc w:val="center"/>
              <w:rPr>
                <w:rFonts w:ascii="標楷體" w:hAnsi="標楷體" w:cs="Arial"/>
                <w:sz w:val="22"/>
                <w:szCs w:val="22"/>
              </w:rPr>
            </w:pPr>
            <w:r w:rsidRPr="00E8247B">
              <w:rPr>
                <w:rFonts w:ascii="標楷體" w:hAnsi="標楷體" w:hint="eastAsia"/>
                <w:sz w:val="22"/>
                <w:szCs w:val="22"/>
              </w:rPr>
              <w:t>年  月  日</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2"/>
                <w:szCs w:val="22"/>
              </w:rPr>
            </w:pPr>
            <w:r w:rsidRPr="00E8247B">
              <w:rPr>
                <w:rFonts w:ascii="標楷體" w:hAnsi="標楷體" w:hint="eastAsia"/>
                <w:sz w:val="22"/>
                <w:szCs w:val="22"/>
              </w:rPr>
              <w:t>抽查時機</w:t>
            </w:r>
          </w:p>
        </w:tc>
        <w:tc>
          <w:tcPr>
            <w:tcW w:w="8018" w:type="dxa"/>
            <w:gridSpan w:val="7"/>
            <w:noWrap/>
            <w:vAlign w:val="center"/>
          </w:tcPr>
          <w:p w:rsidR="00B37FB9" w:rsidRPr="00E8247B" w:rsidRDefault="00B37FB9" w:rsidP="009A5B3F">
            <w:pPr>
              <w:spacing w:line="280" w:lineRule="exact"/>
              <w:rPr>
                <w:rFonts w:ascii="標楷體" w:hAnsi="標楷體" w:cs="Arial"/>
                <w:sz w:val="22"/>
                <w:szCs w:val="22"/>
              </w:rPr>
            </w:pPr>
            <w:r w:rsidRPr="00E8247B">
              <w:rPr>
                <w:rFonts w:ascii="標楷體" w:hAnsi="標楷體" w:hint="eastAsia"/>
                <w:sz w:val="22"/>
                <w:szCs w:val="22"/>
              </w:rPr>
              <w:t xml:space="preserve">※安全衛生查驗點   </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jc w:val="center"/>
              <w:rPr>
                <w:rFonts w:ascii="標楷體" w:hAnsi="標楷體"/>
                <w:sz w:val="22"/>
                <w:szCs w:val="22"/>
              </w:rPr>
            </w:pPr>
            <w:r w:rsidRPr="00E8247B">
              <w:rPr>
                <w:rFonts w:ascii="標楷體" w:hAnsi="標楷體" w:hint="eastAsia"/>
                <w:sz w:val="22"/>
                <w:szCs w:val="22"/>
              </w:rPr>
              <w:t>抽查結果</w:t>
            </w:r>
          </w:p>
        </w:tc>
        <w:tc>
          <w:tcPr>
            <w:tcW w:w="8018" w:type="dxa"/>
            <w:gridSpan w:val="7"/>
            <w:noWrap/>
            <w:vAlign w:val="center"/>
          </w:tcPr>
          <w:p w:rsidR="00B37FB9" w:rsidRPr="00E8247B" w:rsidRDefault="00B37FB9" w:rsidP="009A5B3F">
            <w:pPr>
              <w:spacing w:line="280" w:lineRule="exact"/>
              <w:rPr>
                <w:rFonts w:ascii="標楷體" w:hAnsi="標楷體" w:cs="Arial"/>
                <w:sz w:val="22"/>
                <w:szCs w:val="22"/>
              </w:rPr>
            </w:pPr>
            <w:r w:rsidRPr="00E8247B">
              <w:rPr>
                <w:rFonts w:ascii="標楷體" w:hAnsi="標楷體" w:hint="eastAsia"/>
                <w:sz w:val="22"/>
                <w:szCs w:val="22"/>
              </w:rPr>
              <w:t>○檢查合格　　　╳有缺失需改正　　　／無此檢查項目</w:t>
            </w:r>
          </w:p>
        </w:tc>
      </w:tr>
      <w:tr w:rsidR="00E8247B" w:rsidRPr="00E8247B" w:rsidTr="009A5B3F">
        <w:trPr>
          <w:cantSplit/>
          <w:trHeight w:val="430"/>
          <w:jc w:val="center"/>
        </w:trPr>
        <w:tc>
          <w:tcPr>
            <w:tcW w:w="3257" w:type="dxa"/>
            <w:gridSpan w:val="4"/>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sz w:val="22"/>
                <w:szCs w:val="22"/>
              </w:rPr>
              <w:t>檢</w:t>
            </w:r>
            <w:r w:rsidRPr="00E8247B">
              <w:rPr>
                <w:rFonts w:ascii="標楷體" w:hAnsi="標楷體" w:cs="Arial" w:hint="eastAsia"/>
                <w:sz w:val="22"/>
                <w:szCs w:val="22"/>
              </w:rPr>
              <w:t>查項目</w:t>
            </w:r>
          </w:p>
        </w:tc>
        <w:tc>
          <w:tcPr>
            <w:tcW w:w="3260" w:type="dxa"/>
            <w:gridSpan w:val="2"/>
            <w:noWrap/>
            <w:vAlign w:val="center"/>
          </w:tcPr>
          <w:p w:rsidR="00B37FB9" w:rsidRPr="00E8247B" w:rsidRDefault="00B37FB9" w:rsidP="009A5B3F">
            <w:pPr>
              <w:adjustRightInd w:val="0"/>
              <w:jc w:val="center"/>
              <w:rPr>
                <w:rFonts w:ascii="標楷體" w:hAnsi="標楷體"/>
                <w:sz w:val="22"/>
                <w:szCs w:val="22"/>
              </w:rPr>
            </w:pPr>
            <w:r w:rsidRPr="00E8247B">
              <w:rPr>
                <w:rFonts w:ascii="標楷體" w:hAnsi="標楷體" w:hint="eastAsia"/>
                <w:sz w:val="22"/>
                <w:szCs w:val="22"/>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2"/>
                <w:szCs w:val="22"/>
              </w:rPr>
            </w:pPr>
            <w:r w:rsidRPr="00E8247B">
              <w:rPr>
                <w:rFonts w:ascii="標楷體" w:hAnsi="標楷體" w:hint="eastAsia"/>
                <w:sz w:val="22"/>
                <w:szCs w:val="22"/>
              </w:rPr>
              <w:t>實際抽查情形</w:t>
            </w:r>
          </w:p>
          <w:p w:rsidR="00B37FB9" w:rsidRPr="00E8247B" w:rsidRDefault="00B37FB9" w:rsidP="009A5B3F">
            <w:pPr>
              <w:adjustRightInd w:val="0"/>
              <w:spacing w:line="240" w:lineRule="exact"/>
              <w:jc w:val="center"/>
              <w:rPr>
                <w:rFonts w:ascii="標楷體" w:hAnsi="標楷體"/>
                <w:sz w:val="22"/>
                <w:szCs w:val="22"/>
              </w:rPr>
            </w:pPr>
            <w:r w:rsidRPr="00E8247B">
              <w:rPr>
                <w:rFonts w:ascii="標楷體" w:hAnsi="標楷體" w:hint="eastAsia"/>
                <w:sz w:val="22"/>
                <w:szCs w:val="22"/>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抽</w:t>
            </w:r>
            <w:r w:rsidRPr="00E8247B">
              <w:rPr>
                <w:rFonts w:ascii="標楷體" w:hAnsi="標楷體" w:cs="Arial"/>
                <w:sz w:val="22"/>
                <w:szCs w:val="22"/>
              </w:rPr>
              <w:t>查結果</w:t>
            </w:r>
          </w:p>
        </w:tc>
      </w:tr>
      <w:tr w:rsidR="00E8247B" w:rsidRPr="00E8247B" w:rsidTr="009A5B3F">
        <w:trPr>
          <w:cantSplit/>
          <w:trHeight w:val="650"/>
          <w:jc w:val="center"/>
        </w:trPr>
        <w:tc>
          <w:tcPr>
            <w:tcW w:w="423"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2"/>
                <w:szCs w:val="22"/>
              </w:rPr>
            </w:pPr>
            <w:r w:rsidRPr="00E8247B">
              <w:rPr>
                <w:rFonts w:ascii="標楷體" w:hAnsi="標楷體" w:cs="Arial" w:hint="eastAsia"/>
                <w:sz w:val="22"/>
                <w:szCs w:val="22"/>
              </w:rPr>
              <w:t>施工前</w:t>
            </w:r>
          </w:p>
        </w:tc>
        <w:tc>
          <w:tcPr>
            <w:tcW w:w="1415" w:type="dxa"/>
            <w:gridSpan w:val="2"/>
            <w:vMerge w:val="restart"/>
            <w:textDirection w:val="tbRlV"/>
            <w:vAlign w:val="center"/>
          </w:tcPr>
          <w:p w:rsidR="00FF0DD4" w:rsidRPr="00E8247B" w:rsidRDefault="00FF0DD4" w:rsidP="00FF0DD4">
            <w:pPr>
              <w:spacing w:line="280" w:lineRule="exact"/>
              <w:ind w:left="113" w:right="113"/>
              <w:jc w:val="center"/>
              <w:rPr>
                <w:rFonts w:ascii="標楷體" w:hAnsi="標楷體" w:cs="Arial"/>
                <w:sz w:val="20"/>
              </w:rPr>
            </w:pPr>
            <w:r w:rsidRPr="00E8247B">
              <w:rPr>
                <w:rFonts w:ascii="標楷體" w:hAnsi="標楷體" w:hint="eastAsia"/>
                <w:spacing w:val="0"/>
                <w:sz w:val="20"/>
                <w:lang w:bidi="ta-IN"/>
              </w:rPr>
              <w:t>儀錶及各控制器固定銜接安裝</w:t>
            </w:r>
            <w:r w:rsidRPr="00E8247B">
              <w:rPr>
                <w:rFonts w:ascii="標楷體" w:hAnsi="標楷體" w:hint="eastAsia"/>
                <w:sz w:val="20"/>
              </w:rPr>
              <w:t>/</w:t>
            </w:r>
            <w:r w:rsidRPr="00E8247B">
              <w:rPr>
                <w:rFonts w:ascii="標楷體" w:hAnsi="標楷體" w:hint="eastAsia"/>
                <w:spacing w:val="-16"/>
                <w:sz w:val="20"/>
                <w:lang w:bidi="ta-IN"/>
              </w:rPr>
              <w:t>設備安裝防震接頭</w:t>
            </w:r>
            <w:r w:rsidRPr="00E8247B">
              <w:rPr>
                <w:rFonts w:ascii="標楷體" w:hAnsi="標楷體" w:hint="eastAsia"/>
                <w:sz w:val="20"/>
              </w:rPr>
              <w:t>/</w:t>
            </w:r>
            <w:r w:rsidRPr="00E8247B">
              <w:rPr>
                <w:rFonts w:ascii="標楷體" w:hAnsi="標楷體" w:hint="eastAsia"/>
                <w:spacing w:val="-16"/>
                <w:sz w:val="20"/>
                <w:lang w:bidi="ta-IN"/>
              </w:rPr>
              <w:t>管路配置平行或垂直、安裝釋氣閥、管路</w:t>
            </w:r>
            <w:r w:rsidRPr="00E8247B">
              <w:rPr>
                <w:rFonts w:ascii="標楷體" w:hAnsi="標楷體" w:cs="標楷體" w:hint="eastAsia"/>
                <w:spacing w:val="-16"/>
                <w:sz w:val="20"/>
                <w:lang w:val="zh-TW"/>
              </w:rPr>
              <w:t>水</w:t>
            </w:r>
            <w:r w:rsidRPr="00E8247B">
              <w:rPr>
                <w:rFonts w:ascii="標楷體" w:hAnsi="標楷體" w:hint="eastAsia"/>
                <w:spacing w:val="-16"/>
                <w:sz w:val="20"/>
                <w:lang w:bidi="ta-IN"/>
              </w:rPr>
              <w:t>壓試驗</w:t>
            </w:r>
            <w:r w:rsidRPr="00E8247B">
              <w:rPr>
                <w:rFonts w:ascii="標楷體" w:hAnsi="標楷體" w:hint="eastAsia"/>
                <w:sz w:val="20"/>
              </w:rPr>
              <w:t>/</w:t>
            </w:r>
            <w:r w:rsidRPr="00E8247B">
              <w:rPr>
                <w:rFonts w:ascii="標楷體" w:hAnsi="標楷體" w:hint="eastAsia"/>
                <w:spacing w:val="0"/>
                <w:sz w:val="20"/>
                <w:lang w:bidi="ta-IN"/>
              </w:rPr>
              <w:t>冰水管外層保溫、管路</w:t>
            </w:r>
            <w:r w:rsidRPr="00E8247B">
              <w:rPr>
                <w:rFonts w:ascii="標楷體" w:hAnsi="標楷體" w:cs="標楷體" w:hint="eastAsia"/>
                <w:spacing w:val="0"/>
                <w:sz w:val="20"/>
                <w:lang w:val="zh-TW"/>
              </w:rPr>
              <w:t>標示</w:t>
            </w:r>
          </w:p>
        </w:tc>
        <w:tc>
          <w:tcPr>
            <w:tcW w:w="1419" w:type="dxa"/>
            <w:tcBorders>
              <w:top w:val="single" w:sz="6" w:space="0" w:color="auto"/>
            </w:tcBorders>
          </w:tcPr>
          <w:p w:rsidR="00FF0DD4" w:rsidRPr="00E8247B" w:rsidRDefault="00FF0DD4" w:rsidP="00FF0DD4">
            <w:pPr>
              <w:rPr>
                <w:sz w:val="24"/>
                <w:szCs w:val="24"/>
              </w:rPr>
            </w:pPr>
            <w:r w:rsidRPr="00E8247B">
              <w:rPr>
                <w:rFonts w:hint="eastAsia"/>
                <w:sz w:val="24"/>
                <w:szCs w:val="24"/>
              </w:rPr>
              <w:t>個人防護具</w:t>
            </w:r>
          </w:p>
        </w:tc>
        <w:tc>
          <w:tcPr>
            <w:tcW w:w="3260"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9A5B3F">
        <w:trPr>
          <w:cantSplit/>
          <w:trHeight w:val="771"/>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2"/>
                <w:szCs w:val="22"/>
              </w:rPr>
            </w:pPr>
          </w:p>
        </w:tc>
        <w:tc>
          <w:tcPr>
            <w:tcW w:w="1415" w:type="dxa"/>
            <w:gridSpan w:val="2"/>
            <w:vMerge/>
            <w:vAlign w:val="center"/>
          </w:tcPr>
          <w:p w:rsidR="00FF0DD4" w:rsidRPr="00E8247B" w:rsidRDefault="00FF0DD4" w:rsidP="00FF0DD4">
            <w:pPr>
              <w:spacing w:line="280" w:lineRule="exact"/>
              <w:jc w:val="center"/>
              <w:rPr>
                <w:rFonts w:ascii="標楷體" w:hAnsi="標楷體" w:cs="Arial"/>
                <w:sz w:val="22"/>
                <w:szCs w:val="22"/>
              </w:rPr>
            </w:pPr>
          </w:p>
        </w:tc>
        <w:tc>
          <w:tcPr>
            <w:tcW w:w="1419" w:type="dxa"/>
          </w:tcPr>
          <w:p w:rsidR="00FF0DD4" w:rsidRPr="00E8247B" w:rsidRDefault="00FF0DD4" w:rsidP="00FF0DD4">
            <w:pPr>
              <w:rPr>
                <w:sz w:val="24"/>
                <w:szCs w:val="24"/>
              </w:rPr>
            </w:pPr>
            <w:r w:rsidRPr="00E8247B">
              <w:rPr>
                <w:rFonts w:hint="eastAsia"/>
                <w:sz w:val="24"/>
                <w:szCs w:val="24"/>
              </w:rPr>
              <w:t>作業主管監督</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9A5B3F">
        <w:trPr>
          <w:cantSplit/>
          <w:trHeight w:val="981"/>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2"/>
                <w:szCs w:val="22"/>
              </w:rPr>
            </w:pPr>
          </w:p>
        </w:tc>
        <w:tc>
          <w:tcPr>
            <w:tcW w:w="1415" w:type="dxa"/>
            <w:gridSpan w:val="2"/>
            <w:vMerge/>
            <w:vAlign w:val="center"/>
          </w:tcPr>
          <w:p w:rsidR="00FF0DD4" w:rsidRPr="00E8247B" w:rsidRDefault="00FF0DD4" w:rsidP="00FF0DD4">
            <w:pPr>
              <w:spacing w:line="280" w:lineRule="exact"/>
              <w:jc w:val="center"/>
              <w:rPr>
                <w:rFonts w:ascii="標楷體" w:hAnsi="標楷體" w:cs="Arial"/>
                <w:sz w:val="22"/>
                <w:szCs w:val="22"/>
              </w:rPr>
            </w:pPr>
          </w:p>
        </w:tc>
        <w:tc>
          <w:tcPr>
            <w:tcW w:w="1419" w:type="dxa"/>
          </w:tcPr>
          <w:p w:rsidR="00FF0DD4" w:rsidRPr="00E8247B" w:rsidRDefault="00FF0DD4" w:rsidP="00FF0DD4">
            <w:pPr>
              <w:rPr>
                <w:sz w:val="24"/>
                <w:szCs w:val="24"/>
              </w:rPr>
            </w:pPr>
            <w:r w:rsidRPr="00E8247B">
              <w:rPr>
                <w:rFonts w:hint="eastAsia"/>
                <w:sz w:val="24"/>
                <w:szCs w:val="24"/>
              </w:rPr>
              <w:t>人員進場管制</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9A5B3F">
        <w:trPr>
          <w:cantSplit/>
          <w:trHeight w:val="655"/>
          <w:jc w:val="center"/>
        </w:trPr>
        <w:tc>
          <w:tcPr>
            <w:tcW w:w="423"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施工中</w:t>
            </w:r>
          </w:p>
        </w:tc>
        <w:tc>
          <w:tcPr>
            <w:tcW w:w="1415" w:type="dxa"/>
            <w:gridSpan w:val="2"/>
            <w:vMerge w:val="restart"/>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標楷體" w:hint="eastAsia"/>
                <w:b/>
                <w:szCs w:val="26"/>
              </w:rPr>
              <w:t>※</w:t>
            </w:r>
            <w:r w:rsidRPr="00E8247B">
              <w:rPr>
                <w:rFonts w:ascii="標楷體" w:hAnsi="標楷體" w:hint="eastAsia"/>
                <w:spacing w:val="0"/>
                <w:szCs w:val="24"/>
                <w:lang w:bidi="ta-IN"/>
              </w:rPr>
              <w:t>儀錶及各控制器固定銜接安裝</w:t>
            </w:r>
            <w:r w:rsidRPr="00E8247B">
              <w:rPr>
                <w:rFonts w:ascii="標楷體" w:hAnsi="標楷體" w:hint="eastAsia"/>
                <w:szCs w:val="26"/>
              </w:rPr>
              <w:t>/</w:t>
            </w:r>
            <w:r w:rsidRPr="00E8247B">
              <w:rPr>
                <w:rFonts w:ascii="標楷體" w:hAnsi="標楷體" w:hint="eastAsia"/>
                <w:spacing w:val="-16"/>
                <w:szCs w:val="24"/>
                <w:lang w:bidi="ta-IN"/>
              </w:rPr>
              <w:t>設備安裝防震接頭</w:t>
            </w:r>
            <w:r w:rsidRPr="00E8247B">
              <w:rPr>
                <w:rFonts w:ascii="標楷體" w:hAnsi="標楷體" w:hint="eastAsia"/>
                <w:szCs w:val="26"/>
              </w:rPr>
              <w:t>/</w:t>
            </w:r>
            <w:r w:rsidRPr="00E8247B">
              <w:rPr>
                <w:rFonts w:ascii="標楷體" w:hAnsi="標楷體" w:hint="eastAsia"/>
                <w:spacing w:val="-16"/>
                <w:szCs w:val="28"/>
                <w:lang w:bidi="ta-IN"/>
              </w:rPr>
              <w:t>管路配置平行或垂直、安裝釋氣閥、管路</w:t>
            </w:r>
            <w:r w:rsidRPr="00E8247B">
              <w:rPr>
                <w:rFonts w:ascii="標楷體" w:hAnsi="標楷體" w:cs="標楷體" w:hint="eastAsia"/>
                <w:spacing w:val="-16"/>
                <w:szCs w:val="28"/>
                <w:lang w:val="zh-TW"/>
              </w:rPr>
              <w:t>水</w:t>
            </w:r>
            <w:r w:rsidRPr="00E8247B">
              <w:rPr>
                <w:rFonts w:ascii="標楷體" w:hAnsi="標楷體" w:hint="eastAsia"/>
                <w:spacing w:val="-16"/>
                <w:szCs w:val="28"/>
                <w:lang w:bidi="ta-IN"/>
              </w:rPr>
              <w:t>壓試驗</w:t>
            </w:r>
            <w:r w:rsidRPr="00E8247B">
              <w:rPr>
                <w:rFonts w:ascii="標楷體" w:hAnsi="標楷體" w:hint="eastAsia"/>
                <w:szCs w:val="26"/>
              </w:rPr>
              <w:t>/</w:t>
            </w:r>
            <w:r w:rsidRPr="00E8247B">
              <w:rPr>
                <w:rFonts w:ascii="標楷體" w:hAnsi="標楷體" w:hint="eastAsia"/>
                <w:spacing w:val="0"/>
                <w:szCs w:val="24"/>
                <w:lang w:bidi="ta-IN"/>
              </w:rPr>
              <w:t>冰水管外層保溫、管路</w:t>
            </w:r>
            <w:r w:rsidRPr="00E8247B">
              <w:rPr>
                <w:rFonts w:ascii="標楷體" w:hAnsi="標楷體" w:cs="標楷體" w:hint="eastAsia"/>
                <w:spacing w:val="0"/>
                <w:lang w:val="zh-TW"/>
              </w:rPr>
              <w:t>標示</w:t>
            </w:r>
          </w:p>
        </w:tc>
        <w:tc>
          <w:tcPr>
            <w:tcW w:w="1419" w:type="dxa"/>
            <w:vMerge w:val="restart"/>
            <w:noWrap/>
            <w:vAlign w:val="center"/>
          </w:tcPr>
          <w:p w:rsidR="00B37FB9" w:rsidRPr="00E8247B" w:rsidRDefault="00B37FB9" w:rsidP="009A5B3F">
            <w:pPr>
              <w:rPr>
                <w:rFonts w:ascii="標楷體" w:hAnsi="標楷體"/>
                <w:sz w:val="24"/>
                <w:szCs w:val="24"/>
              </w:rPr>
            </w:pPr>
            <w:r w:rsidRPr="00E8247B">
              <w:rPr>
                <w:rFonts w:ascii="標楷體" w:hAnsi="標楷體" w:hint="eastAsia"/>
                <w:sz w:val="24"/>
                <w:szCs w:val="24"/>
              </w:rPr>
              <w:t>起重機具及吊掛作業</w:t>
            </w: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起重機是否有1機3證？是否在有效期限？是否設置吊掛指揮手？並有專人監督指揮？</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415"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419"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吊裝作業，其下方（作業半徑內）是否淨空？是否採取防止吊掛物通過人員上方及人員進入吊掛物下方之設備或措施(交通錐加連桿)？</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678"/>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415"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419"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2"/>
                <w:szCs w:val="22"/>
              </w:rPr>
            </w:pPr>
            <w:r w:rsidRPr="00E8247B">
              <w:rPr>
                <w:rFonts w:ascii="標楷體" w:hAnsi="標楷體" w:hint="eastAsia"/>
                <w:sz w:val="22"/>
                <w:szCs w:val="22"/>
              </w:rPr>
              <w:t>起重機其外伸撐座是否伸至最大極限位置？外伸基座是否穩固？必要時是否增設墊塊？</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607"/>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415"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419"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鋼索是否變形、斷裂？是否注意吊掛方式？</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523"/>
          <w:jc w:val="center"/>
        </w:trPr>
        <w:tc>
          <w:tcPr>
            <w:tcW w:w="423" w:type="dxa"/>
            <w:vMerge/>
            <w:noWrap/>
            <w:textDirection w:val="tbRlV"/>
          </w:tcPr>
          <w:p w:rsidR="00B37FB9" w:rsidRPr="00E8247B" w:rsidRDefault="00B37FB9" w:rsidP="009A5B3F">
            <w:pPr>
              <w:spacing w:line="280" w:lineRule="exact"/>
              <w:ind w:left="113"/>
              <w:jc w:val="center"/>
              <w:rPr>
                <w:rFonts w:ascii="標楷體" w:hAnsi="標楷體" w:cs="Arial"/>
                <w:sz w:val="22"/>
                <w:szCs w:val="22"/>
              </w:rPr>
            </w:pPr>
          </w:p>
        </w:tc>
        <w:tc>
          <w:tcPr>
            <w:tcW w:w="1415" w:type="dxa"/>
            <w:gridSpan w:val="2"/>
            <w:vMerge/>
            <w:textDirection w:val="tbRlV"/>
          </w:tcPr>
          <w:p w:rsidR="00B37FB9" w:rsidRPr="00E8247B" w:rsidRDefault="00B37FB9" w:rsidP="009A5B3F">
            <w:pPr>
              <w:spacing w:line="280" w:lineRule="exact"/>
              <w:ind w:left="113"/>
              <w:jc w:val="center"/>
              <w:rPr>
                <w:rFonts w:ascii="標楷體" w:hAnsi="標楷體" w:cs="Arial"/>
                <w:sz w:val="22"/>
                <w:szCs w:val="22"/>
              </w:rPr>
            </w:pPr>
          </w:p>
        </w:tc>
        <w:tc>
          <w:tcPr>
            <w:tcW w:w="1419"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2"/>
                <w:szCs w:val="22"/>
              </w:rPr>
            </w:pPr>
            <w:r w:rsidRPr="00E8247B">
              <w:rPr>
                <w:rFonts w:ascii="標楷體" w:hAnsi="標楷體" w:hint="eastAsia"/>
                <w:sz w:val="22"/>
                <w:szCs w:val="22"/>
              </w:rPr>
              <w:t>起重機過捲預防、警報裝置是否正常？過負荷預防、警報裝置是否正常？</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494"/>
          <w:jc w:val="center"/>
        </w:trPr>
        <w:tc>
          <w:tcPr>
            <w:tcW w:w="423" w:type="dxa"/>
            <w:vMerge/>
            <w:noWrap/>
            <w:textDirection w:val="tbRlV"/>
            <w:vAlign w:val="center"/>
          </w:tcPr>
          <w:p w:rsidR="00B37FB9" w:rsidRPr="00E8247B" w:rsidRDefault="00B37FB9" w:rsidP="009A5B3F">
            <w:pPr>
              <w:spacing w:line="280" w:lineRule="exact"/>
              <w:ind w:left="113"/>
              <w:jc w:val="center"/>
              <w:rPr>
                <w:rFonts w:ascii="標楷體" w:hAnsi="標楷體" w:cs="Arial"/>
                <w:sz w:val="22"/>
                <w:szCs w:val="22"/>
              </w:rPr>
            </w:pPr>
          </w:p>
        </w:tc>
        <w:tc>
          <w:tcPr>
            <w:tcW w:w="1415" w:type="dxa"/>
            <w:gridSpan w:val="2"/>
            <w:vMerge/>
            <w:textDirection w:val="tbRlV"/>
            <w:vAlign w:val="center"/>
          </w:tcPr>
          <w:p w:rsidR="00B37FB9" w:rsidRPr="00E8247B" w:rsidRDefault="00B37FB9" w:rsidP="009A5B3F">
            <w:pPr>
              <w:spacing w:line="280" w:lineRule="exact"/>
              <w:ind w:left="113"/>
              <w:jc w:val="center"/>
              <w:rPr>
                <w:rFonts w:ascii="標楷體" w:hAnsi="標楷體" w:cs="Arial"/>
                <w:sz w:val="22"/>
                <w:szCs w:val="22"/>
              </w:rPr>
            </w:pPr>
          </w:p>
        </w:tc>
        <w:tc>
          <w:tcPr>
            <w:tcW w:w="1419" w:type="dxa"/>
            <w:vMerge/>
            <w:tcBorders>
              <w:bottom w:val="single" w:sz="4" w:space="0" w:color="auto"/>
            </w:tcBorders>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作業旋轉半徑內是否設置警戒範圍(交通錐加連桿) ?</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2"/>
                <w:szCs w:val="22"/>
              </w:rPr>
            </w:pPr>
            <w:r w:rsidRPr="00E8247B">
              <w:rPr>
                <w:rFonts w:ascii="標楷體" w:hAnsi="標楷體" w:cs="Arial"/>
                <w:sz w:val="22"/>
                <w:szCs w:val="22"/>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2"/>
                <w:szCs w:val="22"/>
              </w:rPr>
            </w:pPr>
            <w:r w:rsidRPr="00E8247B">
              <w:rPr>
                <w:rFonts w:ascii="標楷體" w:hAnsi="標楷體" w:cs="Arial"/>
                <w:sz w:val="22"/>
                <w:szCs w:val="22"/>
              </w:rPr>
              <w:t>已完成改善（檢附改善前</w:t>
            </w:r>
            <w:r w:rsidRPr="00E8247B">
              <w:rPr>
                <w:rFonts w:ascii="標楷體" w:hAnsi="標楷體" w:cs="Arial" w:hint="eastAsia"/>
                <w:sz w:val="22"/>
                <w:szCs w:val="22"/>
              </w:rPr>
              <w:t>、</w:t>
            </w:r>
            <w:r w:rsidRPr="00E8247B">
              <w:rPr>
                <w:rFonts w:ascii="標楷體" w:hAnsi="標楷體" w:cs="Arial"/>
                <w:sz w:val="22"/>
                <w:szCs w:val="22"/>
              </w:rPr>
              <w:t>中</w:t>
            </w:r>
            <w:r w:rsidRPr="00E8247B">
              <w:rPr>
                <w:rFonts w:ascii="標楷體" w:hAnsi="標楷體" w:cs="Arial" w:hint="eastAsia"/>
                <w:sz w:val="22"/>
                <w:szCs w:val="22"/>
              </w:rPr>
              <w:t>、</w:t>
            </w:r>
            <w:r w:rsidRPr="00E8247B">
              <w:rPr>
                <w:rFonts w:ascii="標楷體" w:hAnsi="標楷體" w:cs="Arial"/>
                <w:sz w:val="22"/>
                <w:szCs w:val="22"/>
              </w:rPr>
              <w:t>後照片）</w:t>
            </w:r>
            <w:r w:rsidRPr="00E8247B">
              <w:rPr>
                <w:rFonts w:ascii="標楷體" w:hAnsi="標楷體" w:cs="Arial" w:hint="eastAsia"/>
                <w:sz w:val="22"/>
                <w:szCs w:val="22"/>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2"/>
                <w:szCs w:val="22"/>
              </w:rPr>
            </w:pPr>
            <w:r w:rsidRPr="00E8247B">
              <w:rPr>
                <w:rFonts w:ascii="標楷體" w:hAnsi="標楷體" w:cs="Arial"/>
                <w:sz w:val="22"/>
                <w:szCs w:val="22"/>
              </w:rPr>
              <w:t>未完成改善，填具「</w:t>
            </w:r>
            <w:r w:rsidRPr="00E8247B">
              <w:rPr>
                <w:rFonts w:ascii="標楷體" w:hAnsi="標楷體" w:cs="Arial" w:hint="eastAsia"/>
                <w:sz w:val="22"/>
                <w:szCs w:val="22"/>
              </w:rPr>
              <w:t>施工安全衛生</w:t>
            </w:r>
            <w:r w:rsidR="000E1829" w:rsidRPr="00E8247B">
              <w:rPr>
                <w:rFonts w:ascii="標楷體" w:hAnsi="標楷體" w:cs="Arial"/>
                <w:sz w:val="22"/>
                <w:szCs w:val="22"/>
              </w:rPr>
              <w:t>不合格追蹤管制表</w:t>
            </w:r>
            <w:r w:rsidRPr="00E8247B">
              <w:rPr>
                <w:rFonts w:ascii="標楷體" w:hAnsi="標楷體" w:cs="Arial"/>
                <w:sz w:val="22"/>
                <w:szCs w:val="22"/>
              </w:rPr>
              <w:t>」進行追蹤改善</w:t>
            </w:r>
            <w:r w:rsidRPr="00E8247B">
              <w:rPr>
                <w:rFonts w:ascii="標楷體" w:hAnsi="標楷體" w:cs="Arial" w:hint="eastAsia"/>
                <w:sz w:val="22"/>
                <w:szCs w:val="22"/>
              </w:rPr>
              <w:t>。</w:t>
            </w:r>
          </w:p>
          <w:p w:rsidR="00B37FB9" w:rsidRPr="00E8247B" w:rsidRDefault="00B37FB9" w:rsidP="009A5B3F">
            <w:pPr>
              <w:spacing w:line="280" w:lineRule="exact"/>
              <w:rPr>
                <w:rFonts w:ascii="標楷體" w:hAnsi="標楷體" w:cs="Arial"/>
                <w:sz w:val="22"/>
                <w:szCs w:val="22"/>
              </w:rPr>
            </w:pPr>
            <w:r w:rsidRPr="00E8247B">
              <w:rPr>
                <w:rFonts w:ascii="標楷體" w:hAnsi="標楷體" w:cs="Arial"/>
                <w:sz w:val="22"/>
                <w:szCs w:val="22"/>
              </w:rPr>
              <w:t>複查日期：    年   月  日</w:t>
            </w:r>
          </w:p>
          <w:p w:rsidR="00B37FB9" w:rsidRPr="00E8247B" w:rsidRDefault="00B37FB9" w:rsidP="009A5B3F">
            <w:pPr>
              <w:spacing w:afterLines="25" w:after="60" w:line="280" w:lineRule="exact"/>
              <w:ind w:firstLineChars="2100" w:firstLine="4788"/>
              <w:rPr>
                <w:rFonts w:ascii="標楷體" w:hAnsi="標楷體" w:cs="Arial"/>
                <w:sz w:val="22"/>
                <w:szCs w:val="22"/>
              </w:rPr>
            </w:pPr>
            <w:r w:rsidRPr="00E8247B">
              <w:rPr>
                <w:rFonts w:ascii="標楷體" w:hAnsi="標楷體" w:cs="Arial"/>
                <w:sz w:val="22"/>
                <w:szCs w:val="22"/>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2"/>
                <w:szCs w:val="22"/>
              </w:rPr>
            </w:pPr>
            <w:r w:rsidRPr="00E8247B">
              <w:rPr>
                <w:rFonts w:ascii="標楷體" w:hAnsi="標楷體" w:cs="Arial"/>
                <w:sz w:val="22"/>
                <w:szCs w:val="22"/>
              </w:rPr>
              <w:lastRenderedPageBreak/>
              <w:t>1.</w:t>
            </w:r>
            <w:r w:rsidR="000E1829" w:rsidRPr="00E8247B">
              <w:rPr>
                <w:rFonts w:ascii="標楷體" w:hAnsi="標楷體" w:cs="Arial"/>
                <w:sz w:val="22"/>
                <w:szCs w:val="22"/>
              </w:rPr>
              <w:t>抽查標準及實際檢查情形應具體明確或量化尺寸</w:t>
            </w:r>
            <w:r w:rsidRPr="00E8247B">
              <w:rPr>
                <w:rFonts w:ascii="標楷體" w:hAnsi="標楷體" w:cs="Arial" w:hint="eastAsia"/>
                <w:sz w:val="22"/>
                <w:szCs w:val="22"/>
              </w:rPr>
              <w:t>。</w:t>
            </w:r>
          </w:p>
          <w:p w:rsidR="00B37FB9" w:rsidRPr="00E8247B" w:rsidRDefault="00B37FB9" w:rsidP="009A5B3F">
            <w:pPr>
              <w:spacing w:line="280" w:lineRule="exact"/>
              <w:rPr>
                <w:rFonts w:ascii="標楷體" w:hAnsi="標楷體" w:cs="Arial"/>
                <w:sz w:val="22"/>
                <w:szCs w:val="22"/>
              </w:rPr>
            </w:pPr>
            <w:r w:rsidRPr="00E8247B">
              <w:rPr>
                <w:rFonts w:ascii="標楷體" w:hAnsi="標楷體" w:cs="Arial"/>
                <w:sz w:val="22"/>
                <w:szCs w:val="22"/>
              </w:rPr>
              <w:t>2.查驗結果合格者註明「○」，不合格者註明「</w:t>
            </w:r>
            <w:r w:rsidRPr="00E8247B">
              <w:rPr>
                <w:rFonts w:ascii="標楷體" w:hAnsi="標楷體" w:cs="細明體" w:hint="eastAsia"/>
                <w:sz w:val="22"/>
                <w:szCs w:val="22"/>
              </w:rPr>
              <w:t>╳</w:t>
            </w:r>
            <w:r w:rsidRPr="00E8247B">
              <w:rPr>
                <w:rFonts w:ascii="標楷體" w:hAnsi="標楷體" w:cs="Arial"/>
                <w:sz w:val="22"/>
                <w:szCs w:val="22"/>
              </w:rPr>
              <w:t>」，如無需查驗之項目則打「/」。</w:t>
            </w:r>
          </w:p>
          <w:p w:rsidR="00B37FB9" w:rsidRPr="00E8247B" w:rsidRDefault="00B37FB9" w:rsidP="009A5B3F">
            <w:pPr>
              <w:spacing w:line="280" w:lineRule="exact"/>
              <w:rPr>
                <w:rFonts w:ascii="標楷體" w:hAnsi="標楷體" w:cs="Arial"/>
                <w:spacing w:val="20"/>
                <w:sz w:val="22"/>
                <w:szCs w:val="22"/>
              </w:rPr>
            </w:pPr>
            <w:r w:rsidRPr="00E8247B">
              <w:rPr>
                <w:rFonts w:ascii="標楷體" w:hAnsi="標楷體" w:cs="Arial"/>
                <w:sz w:val="22"/>
                <w:szCs w:val="22"/>
              </w:rPr>
              <w:t>3.嚴重缺失、缺失未完成改善，應填具「</w:t>
            </w:r>
            <w:r w:rsidR="000E1829" w:rsidRPr="00E8247B">
              <w:rPr>
                <w:rFonts w:ascii="標楷體" w:hAnsi="標楷體" w:cs="Arial"/>
                <w:sz w:val="22"/>
                <w:szCs w:val="22"/>
              </w:rPr>
              <w:t>不合格追蹤管制表</w:t>
            </w:r>
            <w:r w:rsidRPr="00E8247B">
              <w:rPr>
                <w:rFonts w:ascii="標楷體" w:hAnsi="標楷體" w:cs="Arial"/>
                <w:sz w:val="22"/>
                <w:szCs w:val="22"/>
              </w:rPr>
              <w:t>」進行追蹤改善</w:t>
            </w:r>
            <w:r w:rsidRPr="00E8247B">
              <w:rPr>
                <w:rFonts w:ascii="標楷體" w:hAnsi="標楷體" w:cs="Arial"/>
                <w:spacing w:val="20"/>
                <w:sz w:val="22"/>
                <w:szCs w:val="22"/>
              </w:rPr>
              <w:t>。</w:t>
            </w:r>
          </w:p>
          <w:p w:rsidR="00B37FB9" w:rsidRPr="00E8247B" w:rsidRDefault="00B37FB9" w:rsidP="009A5B3F">
            <w:pPr>
              <w:spacing w:afterLines="25" w:after="60" w:line="280" w:lineRule="exact"/>
              <w:rPr>
                <w:rFonts w:ascii="標楷體" w:hAnsi="標楷體" w:cs="Arial"/>
                <w:sz w:val="22"/>
                <w:szCs w:val="22"/>
              </w:rPr>
            </w:pPr>
            <w:r w:rsidRPr="00E8247B">
              <w:rPr>
                <w:rFonts w:ascii="標楷體" w:hAnsi="標楷體" w:cs="Arial"/>
                <w:sz w:val="22"/>
                <w:szCs w:val="22"/>
              </w:rPr>
              <w:t>4.</w:t>
            </w:r>
            <w:r w:rsidR="000E1829" w:rsidRPr="00E8247B">
              <w:rPr>
                <w:rFonts w:ascii="標楷體" w:hAnsi="標楷體" w:cs="Arial"/>
                <w:sz w:val="22"/>
                <w:szCs w:val="22"/>
              </w:rPr>
              <w:t>本表由工地現場監造人員實地檢查後覈實記載簽認，並應由監造工地負責人或授權人確實複閱</w:t>
            </w:r>
            <w:r w:rsidRPr="00E8247B">
              <w:rPr>
                <w:rFonts w:ascii="標楷體" w:hAnsi="標楷體" w:cs="Arial"/>
                <w:sz w:val="22"/>
                <w:szCs w:val="22"/>
              </w:rPr>
              <w:t>。</w:t>
            </w:r>
          </w:p>
        </w:tc>
      </w:tr>
    </w:tbl>
    <w:p w:rsidR="00B37FB9" w:rsidRPr="00E8247B" w:rsidRDefault="00B37FB9" w:rsidP="00B37FB9">
      <w:pPr>
        <w:autoSpaceDE/>
        <w:autoSpaceDN/>
        <w:snapToGrid/>
        <w:spacing w:afterLines="25" w:after="60" w:line="280" w:lineRule="exact"/>
        <w:jc w:val="left"/>
        <w:rPr>
          <w:rFonts w:ascii="標楷體" w:hAnsi="標楷體" w:cs="Arial"/>
          <w:snapToGrid/>
          <w:spacing w:val="0"/>
          <w:kern w:val="2"/>
          <w:sz w:val="28"/>
          <w:szCs w:val="28"/>
        </w:rPr>
      </w:pPr>
      <w:r w:rsidRPr="00E8247B">
        <w:rPr>
          <w:rFonts w:ascii="標楷體" w:hAnsi="標楷體" w:hint="eastAsia"/>
          <w:szCs w:val="24"/>
        </w:rPr>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snapToGrid/>
          <w:spacing w:val="0"/>
          <w:kern w:val="2"/>
          <w:sz w:val="28"/>
          <w:szCs w:val="28"/>
        </w:rPr>
        <w:br w:type="page"/>
      </w:r>
      <w:r w:rsidR="004C3459" w:rsidRPr="00E8247B">
        <w:rPr>
          <w:noProof/>
        </w:rPr>
        <w:lastRenderedPageBreak/>
        <mc:AlternateContent>
          <mc:Choice Requires="wps">
            <w:drawing>
              <wp:anchor distT="0" distB="0" distL="114300" distR="114300" simplePos="0" relativeHeight="252347392" behindDoc="0" locked="0" layoutInCell="1" allowOverlap="1">
                <wp:simplePos x="0" y="0"/>
                <wp:positionH relativeFrom="column">
                  <wp:posOffset>4677410</wp:posOffset>
                </wp:positionH>
                <wp:positionV relativeFrom="paragraph">
                  <wp:posOffset>-414655</wp:posOffset>
                </wp:positionV>
                <wp:extent cx="1638300" cy="329565"/>
                <wp:effectExtent l="0" t="0" r="0" b="0"/>
                <wp:wrapNone/>
                <wp:docPr id="27558" name="文字方塊 27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0" cy="329565"/>
                        </a:xfrm>
                        <a:prstGeom prst="rect">
                          <a:avLst/>
                        </a:prstGeom>
                        <a:solidFill>
                          <a:srgbClr val="FFFFFF"/>
                        </a:solidFill>
                        <a:ln w="9525">
                          <a:solidFill>
                            <a:srgbClr val="000000"/>
                          </a:solidFill>
                          <a:miter lim="800000"/>
                          <a:headEnd/>
                          <a:tailEnd/>
                        </a:ln>
                      </wps:spPr>
                      <wps:txbx>
                        <w:txbxContent>
                          <w:p w:rsidR="00A7365F" w:rsidRPr="00C3339A" w:rsidRDefault="00A7365F"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84</w:t>
                            </w:r>
                            <w:r w:rsidRPr="00C3339A">
                              <w:rPr>
                                <w:rFonts w:hint="eastAsia"/>
                                <w:color w:val="C00000"/>
                              </w:rPr>
                              <w:t>-3</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558" o:spid="_x0000_s1063" type="#_x0000_t202" style="position:absolute;left:0;text-align:left;margin-left:368.3pt;margin-top:-32.65pt;width:129pt;height:25.95pt;z-index:2523473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">
                <v:textbox style="mso-fit-shape-to-text:t">
                  <w:txbxContent>
                    <w:p w:rsidR="00A7365F" w:rsidRPr="00C3339A" w:rsidRDefault="00A7365F"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84</w:t>
                      </w:r>
                      <w:r w:rsidRPr="00C3339A">
                        <w:rPr>
                          <w:rFonts w:hint="eastAsia"/>
                          <w:color w:val="C00000"/>
                        </w:rPr>
                        <w:t>-3</w:t>
                      </w:r>
                    </w:p>
                  </w:txbxContent>
                </v:textbox>
              </v:shape>
            </w:pict>
          </mc:Fallback>
        </mc:AlternateContent>
      </w:r>
      <w:r w:rsidRPr="00E8247B">
        <w:rPr>
          <w:rFonts w:ascii="標楷體" w:hAnsi="標楷體" w:cs="新細明體" w:hint="eastAsia"/>
          <w:snapToGrid/>
          <w:spacing w:val="0"/>
          <w:sz w:val="28"/>
          <w:szCs w:val="28"/>
        </w:rPr>
        <w:t>表SG-84-3 空調冰水管路設備安裝施工安全衛生抽查</w:t>
      </w:r>
      <w:r w:rsidRPr="00E8247B">
        <w:rPr>
          <w:rFonts w:ascii="標楷體" w:hAnsi="標楷體" w:cs="Arial" w:hint="eastAsia"/>
          <w:snapToGrid/>
          <w:spacing w:val="0"/>
          <w:kern w:val="2"/>
          <w:sz w:val="28"/>
          <w:szCs w:val="28"/>
        </w:rPr>
        <w:t>紀錄表</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hint="eastAsia"/>
          <w:snapToGrid/>
          <w:spacing w:val="0"/>
          <w:kern w:val="2"/>
          <w:sz w:val="28"/>
          <w:szCs w:val="28"/>
        </w:rPr>
        <w:t>(</w:t>
      </w:r>
      <w:r w:rsidRPr="00E8247B">
        <w:rPr>
          <w:rFonts w:ascii="標楷體" w:hAnsi="標楷體" w:cs="新細明體" w:hint="eastAsia"/>
          <w:snapToGrid/>
          <w:spacing w:val="0"/>
          <w:sz w:val="28"/>
          <w:szCs w:val="28"/>
        </w:rPr>
        <w:t>施工架作業安全檢查</w:t>
      </w:r>
      <w:r w:rsidRPr="00E8247B">
        <w:rPr>
          <w:rFonts w:ascii="標楷體" w:hAnsi="標楷體" w:cs="Arial" w:hint="eastAsia"/>
          <w:snapToGrid/>
          <w:spacing w:val="0"/>
          <w:kern w:val="2"/>
          <w:sz w:val="28"/>
          <w:szCs w:val="28"/>
        </w:rPr>
        <w:t>)</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1188"/>
        <w:gridCol w:w="227"/>
        <w:gridCol w:w="1419"/>
        <w:gridCol w:w="2902"/>
        <w:gridCol w:w="358"/>
        <w:gridCol w:w="991"/>
        <w:gridCol w:w="1123"/>
        <w:gridCol w:w="998"/>
      </w:tblGrid>
      <w:tr w:rsidR="00E8247B" w:rsidRPr="00E8247B" w:rsidTr="009A5B3F">
        <w:trPr>
          <w:cantSplit/>
          <w:trHeight w:val="412"/>
          <w:jc w:val="center"/>
        </w:trPr>
        <w:tc>
          <w:tcPr>
            <w:tcW w:w="1611" w:type="dxa"/>
            <w:gridSpan w:val="2"/>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工程名稱</w:t>
            </w:r>
          </w:p>
        </w:tc>
        <w:tc>
          <w:tcPr>
            <w:tcW w:w="8018" w:type="dxa"/>
            <w:gridSpan w:val="7"/>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415"/>
          <w:jc w:val="center"/>
        </w:trPr>
        <w:tc>
          <w:tcPr>
            <w:tcW w:w="1611" w:type="dxa"/>
            <w:gridSpan w:val="2"/>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分項工程名稱</w:t>
            </w:r>
          </w:p>
        </w:tc>
        <w:tc>
          <w:tcPr>
            <w:tcW w:w="8018" w:type="dxa"/>
            <w:gridSpan w:val="7"/>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ind w:firstLineChars="100" w:firstLine="248"/>
              <w:rPr>
                <w:rFonts w:ascii="標楷體" w:hAnsi="標楷體" w:cs="Arial"/>
                <w:sz w:val="24"/>
                <w:szCs w:val="24"/>
              </w:rPr>
            </w:pP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cs="Arial" w:hint="eastAsia"/>
                <w:sz w:val="24"/>
                <w:szCs w:val="24"/>
              </w:rPr>
              <w:t>抽查位置</w:t>
            </w:r>
          </w:p>
        </w:tc>
        <w:tc>
          <w:tcPr>
            <w:tcW w:w="4548" w:type="dxa"/>
            <w:gridSpan w:val="3"/>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4"/>
                <w:szCs w:val="24"/>
              </w:rPr>
            </w:pPr>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4"/>
                <w:szCs w:val="24"/>
              </w:rPr>
            </w:pPr>
            <w:r w:rsidRPr="00E8247B">
              <w:rPr>
                <w:rFonts w:ascii="標楷體" w:hAnsi="標楷體" w:cs="Arial"/>
                <w:sz w:val="24"/>
                <w:szCs w:val="24"/>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48"/>
              <w:jc w:val="center"/>
              <w:rPr>
                <w:rFonts w:ascii="標楷體" w:hAnsi="標楷體" w:cs="Arial"/>
                <w:sz w:val="24"/>
                <w:szCs w:val="24"/>
              </w:rPr>
            </w:pPr>
            <w:r w:rsidRPr="00E8247B">
              <w:rPr>
                <w:rFonts w:ascii="標楷體" w:hAnsi="標楷體" w:hint="eastAsia"/>
                <w:sz w:val="24"/>
                <w:szCs w:val="24"/>
              </w:rPr>
              <w:t>年  月  日</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hint="eastAsia"/>
                <w:sz w:val="24"/>
                <w:szCs w:val="24"/>
              </w:rPr>
              <w:t>抽查時機</w:t>
            </w:r>
          </w:p>
        </w:tc>
        <w:tc>
          <w:tcPr>
            <w:tcW w:w="8018" w:type="dxa"/>
            <w:gridSpan w:val="7"/>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 xml:space="preserve">※安全衛生查驗點   </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jc w:val="center"/>
              <w:rPr>
                <w:rFonts w:ascii="標楷體" w:hAnsi="標楷體"/>
                <w:sz w:val="24"/>
                <w:szCs w:val="24"/>
              </w:rPr>
            </w:pPr>
            <w:r w:rsidRPr="00E8247B">
              <w:rPr>
                <w:rFonts w:ascii="標楷體" w:hAnsi="標楷體" w:hint="eastAsia"/>
                <w:sz w:val="24"/>
                <w:szCs w:val="24"/>
              </w:rPr>
              <w:t>抽查結果</w:t>
            </w:r>
          </w:p>
        </w:tc>
        <w:tc>
          <w:tcPr>
            <w:tcW w:w="8018" w:type="dxa"/>
            <w:gridSpan w:val="7"/>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○檢查合格　　　╳有缺失需改正　　　／無此檢查項目</w:t>
            </w:r>
          </w:p>
        </w:tc>
      </w:tr>
      <w:tr w:rsidR="00E8247B" w:rsidRPr="00E8247B" w:rsidTr="009A5B3F">
        <w:trPr>
          <w:cantSplit/>
          <w:trHeight w:val="586"/>
          <w:jc w:val="center"/>
        </w:trPr>
        <w:tc>
          <w:tcPr>
            <w:tcW w:w="3257" w:type="dxa"/>
            <w:gridSpan w:val="4"/>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檢</w:t>
            </w:r>
            <w:r w:rsidRPr="00E8247B">
              <w:rPr>
                <w:rFonts w:ascii="標楷體" w:hAnsi="標楷體" w:cs="Arial" w:hint="eastAsia"/>
                <w:sz w:val="24"/>
                <w:szCs w:val="24"/>
              </w:rPr>
              <w:t>查項目</w:t>
            </w:r>
          </w:p>
        </w:tc>
        <w:tc>
          <w:tcPr>
            <w:tcW w:w="3260" w:type="dxa"/>
            <w:gridSpan w:val="2"/>
            <w:noWrap/>
            <w:vAlign w:val="center"/>
          </w:tcPr>
          <w:p w:rsidR="00B37FB9" w:rsidRPr="00E8247B" w:rsidRDefault="00B37FB9" w:rsidP="009A5B3F">
            <w:pPr>
              <w:adjustRightInd w:val="0"/>
              <w:jc w:val="center"/>
              <w:rPr>
                <w:rFonts w:ascii="標楷體" w:hAnsi="標楷體"/>
                <w:sz w:val="24"/>
                <w:szCs w:val="24"/>
              </w:rPr>
            </w:pPr>
            <w:r w:rsidRPr="00E8247B">
              <w:rPr>
                <w:rFonts w:ascii="標楷體" w:hAnsi="標楷體" w:hint="eastAsia"/>
                <w:sz w:val="24"/>
                <w:szCs w:val="24"/>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實際抽查情形</w:t>
            </w:r>
          </w:p>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抽</w:t>
            </w:r>
            <w:r w:rsidRPr="00E8247B">
              <w:rPr>
                <w:rFonts w:ascii="標楷體" w:hAnsi="標楷體" w:cs="Arial"/>
                <w:sz w:val="24"/>
                <w:szCs w:val="24"/>
              </w:rPr>
              <w:t>查結果</w:t>
            </w:r>
          </w:p>
        </w:tc>
      </w:tr>
      <w:tr w:rsidR="00E8247B" w:rsidRPr="00E8247B" w:rsidTr="009A5B3F">
        <w:trPr>
          <w:cantSplit/>
          <w:trHeight w:val="821"/>
          <w:jc w:val="center"/>
        </w:trPr>
        <w:tc>
          <w:tcPr>
            <w:tcW w:w="423"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cs="Arial" w:hint="eastAsia"/>
                <w:sz w:val="24"/>
                <w:szCs w:val="24"/>
              </w:rPr>
              <w:t>施工前</w:t>
            </w:r>
          </w:p>
        </w:tc>
        <w:tc>
          <w:tcPr>
            <w:tcW w:w="1415" w:type="dxa"/>
            <w:gridSpan w:val="2"/>
            <w:vMerge w:val="restart"/>
            <w:textDirection w:val="tbRlV"/>
            <w:vAlign w:val="center"/>
          </w:tcPr>
          <w:p w:rsidR="00FF0DD4" w:rsidRPr="00E8247B" w:rsidRDefault="00FF0DD4" w:rsidP="00FF0DD4">
            <w:pPr>
              <w:spacing w:line="280" w:lineRule="exact"/>
              <w:ind w:left="113" w:right="113"/>
              <w:jc w:val="center"/>
              <w:rPr>
                <w:rFonts w:ascii="標楷體" w:hAnsi="標楷體" w:cs="Arial"/>
                <w:sz w:val="20"/>
              </w:rPr>
            </w:pPr>
            <w:r w:rsidRPr="00E8247B">
              <w:rPr>
                <w:rFonts w:ascii="標楷體" w:hAnsi="標楷體" w:hint="eastAsia"/>
                <w:spacing w:val="0"/>
                <w:sz w:val="20"/>
                <w:lang w:bidi="ta-IN"/>
              </w:rPr>
              <w:t>儀錶及各控制器固定銜接安裝</w:t>
            </w:r>
            <w:r w:rsidRPr="00E8247B">
              <w:rPr>
                <w:rFonts w:ascii="標楷體" w:hAnsi="標楷體" w:hint="eastAsia"/>
                <w:sz w:val="20"/>
              </w:rPr>
              <w:t>/</w:t>
            </w:r>
            <w:r w:rsidRPr="00E8247B">
              <w:rPr>
                <w:rFonts w:ascii="標楷體" w:hAnsi="標楷體" w:hint="eastAsia"/>
                <w:spacing w:val="-16"/>
                <w:sz w:val="20"/>
                <w:lang w:bidi="ta-IN"/>
              </w:rPr>
              <w:t>設備安裝防震接頭</w:t>
            </w:r>
            <w:r w:rsidRPr="00E8247B">
              <w:rPr>
                <w:rFonts w:ascii="標楷體" w:hAnsi="標楷體" w:hint="eastAsia"/>
                <w:sz w:val="20"/>
              </w:rPr>
              <w:t>/</w:t>
            </w:r>
            <w:r w:rsidRPr="00E8247B">
              <w:rPr>
                <w:rFonts w:ascii="標楷體" w:hAnsi="標楷體" w:hint="eastAsia"/>
                <w:spacing w:val="-16"/>
                <w:sz w:val="20"/>
                <w:lang w:bidi="ta-IN"/>
              </w:rPr>
              <w:t>管路配置平行或垂直、安裝釋氣閥、管路</w:t>
            </w:r>
            <w:r w:rsidRPr="00E8247B">
              <w:rPr>
                <w:rFonts w:ascii="標楷體" w:hAnsi="標楷體" w:cs="標楷體" w:hint="eastAsia"/>
                <w:spacing w:val="-16"/>
                <w:sz w:val="20"/>
                <w:lang w:val="zh-TW"/>
              </w:rPr>
              <w:t>水</w:t>
            </w:r>
            <w:r w:rsidRPr="00E8247B">
              <w:rPr>
                <w:rFonts w:ascii="標楷體" w:hAnsi="標楷體" w:hint="eastAsia"/>
                <w:spacing w:val="-16"/>
                <w:sz w:val="20"/>
                <w:lang w:bidi="ta-IN"/>
              </w:rPr>
              <w:t>壓試驗</w:t>
            </w:r>
            <w:r w:rsidRPr="00E8247B">
              <w:rPr>
                <w:rFonts w:ascii="標楷體" w:hAnsi="標楷體" w:hint="eastAsia"/>
                <w:sz w:val="20"/>
              </w:rPr>
              <w:t>/</w:t>
            </w:r>
            <w:r w:rsidRPr="00E8247B">
              <w:rPr>
                <w:rFonts w:ascii="標楷體" w:hAnsi="標楷體" w:hint="eastAsia"/>
                <w:spacing w:val="0"/>
                <w:sz w:val="20"/>
                <w:lang w:bidi="ta-IN"/>
              </w:rPr>
              <w:t>冰水管外層保溫、管路</w:t>
            </w:r>
            <w:r w:rsidRPr="00E8247B">
              <w:rPr>
                <w:rFonts w:ascii="標楷體" w:hAnsi="標楷體" w:cs="標楷體" w:hint="eastAsia"/>
                <w:spacing w:val="0"/>
                <w:sz w:val="20"/>
                <w:lang w:val="zh-TW"/>
              </w:rPr>
              <w:t>標示</w:t>
            </w:r>
          </w:p>
        </w:tc>
        <w:tc>
          <w:tcPr>
            <w:tcW w:w="1419" w:type="dxa"/>
            <w:tcBorders>
              <w:top w:val="single" w:sz="6" w:space="0" w:color="auto"/>
            </w:tcBorders>
          </w:tcPr>
          <w:p w:rsidR="00FF0DD4" w:rsidRPr="00E8247B" w:rsidRDefault="00FF0DD4" w:rsidP="00FF0DD4">
            <w:pPr>
              <w:rPr>
                <w:sz w:val="24"/>
                <w:szCs w:val="24"/>
              </w:rPr>
            </w:pPr>
            <w:r w:rsidRPr="00E8247B">
              <w:rPr>
                <w:rFonts w:hint="eastAsia"/>
                <w:sz w:val="24"/>
                <w:szCs w:val="24"/>
              </w:rPr>
              <w:t>個人防護具</w:t>
            </w:r>
          </w:p>
        </w:tc>
        <w:tc>
          <w:tcPr>
            <w:tcW w:w="3260"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964"/>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415" w:type="dxa"/>
            <w:gridSpan w:val="2"/>
            <w:vMerge/>
            <w:vAlign w:val="center"/>
          </w:tcPr>
          <w:p w:rsidR="00FF0DD4" w:rsidRPr="00E8247B" w:rsidRDefault="00FF0DD4" w:rsidP="00FF0DD4">
            <w:pPr>
              <w:spacing w:line="280" w:lineRule="exact"/>
              <w:jc w:val="center"/>
              <w:rPr>
                <w:rFonts w:ascii="標楷體" w:hAnsi="標楷體" w:cs="Arial"/>
                <w:sz w:val="24"/>
                <w:szCs w:val="24"/>
              </w:rPr>
            </w:pPr>
          </w:p>
        </w:tc>
        <w:tc>
          <w:tcPr>
            <w:tcW w:w="1419" w:type="dxa"/>
          </w:tcPr>
          <w:p w:rsidR="00FF0DD4" w:rsidRPr="00E8247B" w:rsidRDefault="00FF0DD4" w:rsidP="00FF0DD4">
            <w:pPr>
              <w:rPr>
                <w:sz w:val="24"/>
                <w:szCs w:val="24"/>
              </w:rPr>
            </w:pPr>
            <w:r w:rsidRPr="00E8247B">
              <w:rPr>
                <w:rFonts w:hint="eastAsia"/>
                <w:sz w:val="24"/>
                <w:szCs w:val="24"/>
              </w:rPr>
              <w:t>作業主管監督</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989"/>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415" w:type="dxa"/>
            <w:gridSpan w:val="2"/>
            <w:vMerge/>
            <w:vAlign w:val="center"/>
          </w:tcPr>
          <w:p w:rsidR="00FF0DD4" w:rsidRPr="00E8247B" w:rsidRDefault="00FF0DD4" w:rsidP="00FF0DD4">
            <w:pPr>
              <w:spacing w:line="280" w:lineRule="exact"/>
              <w:jc w:val="center"/>
              <w:rPr>
                <w:rFonts w:ascii="標楷體" w:hAnsi="標楷體" w:cs="Arial"/>
                <w:sz w:val="24"/>
                <w:szCs w:val="24"/>
              </w:rPr>
            </w:pPr>
          </w:p>
        </w:tc>
        <w:tc>
          <w:tcPr>
            <w:tcW w:w="1419" w:type="dxa"/>
          </w:tcPr>
          <w:p w:rsidR="00FF0DD4" w:rsidRPr="00E8247B" w:rsidRDefault="00FF0DD4" w:rsidP="00FF0DD4">
            <w:pPr>
              <w:rPr>
                <w:sz w:val="24"/>
                <w:szCs w:val="24"/>
              </w:rPr>
            </w:pPr>
            <w:r w:rsidRPr="00E8247B">
              <w:rPr>
                <w:rFonts w:hint="eastAsia"/>
                <w:sz w:val="24"/>
                <w:szCs w:val="24"/>
              </w:rPr>
              <w:t>人員進場管制</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693"/>
          <w:jc w:val="center"/>
        </w:trPr>
        <w:tc>
          <w:tcPr>
            <w:tcW w:w="423"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施工中</w:t>
            </w:r>
          </w:p>
        </w:tc>
        <w:tc>
          <w:tcPr>
            <w:tcW w:w="1415" w:type="dxa"/>
            <w:gridSpan w:val="2"/>
            <w:vMerge w:val="restart"/>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標楷體" w:hint="eastAsia"/>
                <w:b/>
                <w:szCs w:val="26"/>
              </w:rPr>
              <w:t>※</w:t>
            </w:r>
            <w:r w:rsidRPr="00E8247B">
              <w:rPr>
                <w:rFonts w:ascii="標楷體" w:hAnsi="標楷體" w:hint="eastAsia"/>
                <w:spacing w:val="0"/>
                <w:szCs w:val="24"/>
                <w:lang w:bidi="ta-IN"/>
              </w:rPr>
              <w:t>儀錶及各控制器固定銜接安裝</w:t>
            </w:r>
            <w:r w:rsidRPr="00E8247B">
              <w:rPr>
                <w:rFonts w:ascii="標楷體" w:hAnsi="標楷體" w:hint="eastAsia"/>
                <w:szCs w:val="26"/>
              </w:rPr>
              <w:t>/</w:t>
            </w:r>
            <w:r w:rsidRPr="00E8247B">
              <w:rPr>
                <w:rFonts w:ascii="標楷體" w:hAnsi="標楷體" w:hint="eastAsia"/>
                <w:spacing w:val="-16"/>
                <w:szCs w:val="24"/>
                <w:lang w:bidi="ta-IN"/>
              </w:rPr>
              <w:t>設備安裝防震接頭</w:t>
            </w:r>
            <w:r w:rsidRPr="00E8247B">
              <w:rPr>
                <w:rFonts w:ascii="標楷體" w:hAnsi="標楷體" w:hint="eastAsia"/>
                <w:szCs w:val="26"/>
              </w:rPr>
              <w:t>/</w:t>
            </w:r>
            <w:r w:rsidRPr="00E8247B">
              <w:rPr>
                <w:rFonts w:ascii="標楷體" w:hAnsi="標楷體" w:hint="eastAsia"/>
                <w:spacing w:val="-16"/>
                <w:szCs w:val="28"/>
                <w:lang w:bidi="ta-IN"/>
              </w:rPr>
              <w:t>管路配置平行或垂直、安裝釋氣閥、管路</w:t>
            </w:r>
            <w:r w:rsidRPr="00E8247B">
              <w:rPr>
                <w:rFonts w:ascii="標楷體" w:hAnsi="標楷體" w:cs="標楷體" w:hint="eastAsia"/>
                <w:spacing w:val="-16"/>
                <w:szCs w:val="28"/>
                <w:lang w:val="zh-TW"/>
              </w:rPr>
              <w:t>水</w:t>
            </w:r>
            <w:r w:rsidRPr="00E8247B">
              <w:rPr>
                <w:rFonts w:ascii="標楷體" w:hAnsi="標楷體" w:hint="eastAsia"/>
                <w:spacing w:val="-16"/>
                <w:szCs w:val="28"/>
                <w:lang w:bidi="ta-IN"/>
              </w:rPr>
              <w:t>壓試驗</w:t>
            </w:r>
            <w:r w:rsidRPr="00E8247B">
              <w:rPr>
                <w:rFonts w:ascii="標楷體" w:hAnsi="標楷體" w:hint="eastAsia"/>
                <w:szCs w:val="26"/>
              </w:rPr>
              <w:t>/</w:t>
            </w:r>
            <w:r w:rsidRPr="00E8247B">
              <w:rPr>
                <w:rFonts w:ascii="標楷體" w:hAnsi="標楷體" w:hint="eastAsia"/>
                <w:spacing w:val="0"/>
                <w:szCs w:val="24"/>
                <w:lang w:bidi="ta-IN"/>
              </w:rPr>
              <w:t>冰水管外層保溫、管路</w:t>
            </w:r>
            <w:r w:rsidRPr="00E8247B">
              <w:rPr>
                <w:rFonts w:ascii="標楷體" w:hAnsi="標楷體" w:cs="標楷體" w:hint="eastAsia"/>
                <w:spacing w:val="0"/>
                <w:lang w:val="zh-TW"/>
              </w:rPr>
              <w:t>標示</w:t>
            </w:r>
          </w:p>
        </w:tc>
        <w:tc>
          <w:tcPr>
            <w:tcW w:w="1419" w:type="dxa"/>
            <w:vMerge w:val="restart"/>
            <w:noWrap/>
            <w:vAlign w:val="center"/>
          </w:tcPr>
          <w:p w:rsidR="00B37FB9" w:rsidRPr="00E8247B" w:rsidRDefault="00B37FB9" w:rsidP="009A5B3F">
            <w:pPr>
              <w:rPr>
                <w:rFonts w:ascii="標楷體" w:hAnsi="標楷體"/>
                <w:sz w:val="24"/>
                <w:szCs w:val="24"/>
              </w:rPr>
            </w:pPr>
            <w:r w:rsidRPr="00E8247B">
              <w:rPr>
                <w:rFonts w:ascii="標楷體" w:hAnsi="標楷體" w:hint="eastAsia"/>
                <w:sz w:val="24"/>
                <w:szCs w:val="24"/>
              </w:rPr>
              <w:t>施工架作業</w:t>
            </w: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sz w:val="24"/>
                <w:szCs w:val="24"/>
              </w:rPr>
              <w:t>勞工是否佩戴安全帽、頤帶並繫牢</w:t>
            </w:r>
            <w:r w:rsidRPr="00E8247B">
              <w:rPr>
                <w:rFonts w:ascii="標楷體" w:hAnsi="標楷體" w:hint="eastAsia"/>
                <w:sz w:val="24"/>
                <w:szCs w:val="24"/>
              </w:rPr>
              <w:t>？</w:t>
            </w:r>
            <w:r w:rsidRPr="00E8247B">
              <w:rPr>
                <w:rFonts w:ascii="標楷體" w:hAnsi="標楷體" w:cs="標楷體" w:hint="eastAsia"/>
                <w:spacing w:val="9"/>
                <w:sz w:val="24"/>
                <w:szCs w:val="24"/>
              </w:rPr>
              <w:t xml:space="preserve"> </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833"/>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415" w:type="dxa"/>
            <w:gridSpan w:val="2"/>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419" w:type="dxa"/>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施工架組拆作業主管是否在現場監督作業？</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844"/>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415" w:type="dxa"/>
            <w:gridSpan w:val="2"/>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419" w:type="dxa"/>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施工架、施工平台之構材是否無明顯變形？</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415" w:type="dxa"/>
            <w:gridSpan w:val="2"/>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419" w:type="dxa"/>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施工架架是否設置防止塌倒措施？材質是否符合CNS4750 規定？</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415" w:type="dxa"/>
            <w:gridSpan w:val="2"/>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419" w:type="dxa"/>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施工架兩側須有交叉拉桿、下拉桿、施工架踏板須滿鋪，間繫不得大於3cm？</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已完成改善（檢附改善前</w:t>
            </w:r>
            <w:r w:rsidRPr="00E8247B">
              <w:rPr>
                <w:rFonts w:ascii="標楷體" w:hAnsi="標楷體" w:cs="Arial" w:hint="eastAsia"/>
                <w:sz w:val="24"/>
                <w:szCs w:val="24"/>
              </w:rPr>
              <w:t>、</w:t>
            </w:r>
            <w:r w:rsidRPr="00E8247B">
              <w:rPr>
                <w:rFonts w:ascii="標楷體" w:hAnsi="標楷體" w:cs="Arial"/>
                <w:sz w:val="24"/>
                <w:szCs w:val="24"/>
              </w:rPr>
              <w:t>中</w:t>
            </w:r>
            <w:r w:rsidRPr="00E8247B">
              <w:rPr>
                <w:rFonts w:ascii="標楷體" w:hAnsi="標楷體" w:cs="Arial" w:hint="eastAsia"/>
                <w:sz w:val="24"/>
                <w:szCs w:val="24"/>
              </w:rPr>
              <w:t>、</w:t>
            </w:r>
            <w:r w:rsidRPr="00E8247B">
              <w:rPr>
                <w:rFonts w:ascii="標楷體" w:hAnsi="標楷體" w:cs="Arial"/>
                <w:sz w:val="24"/>
                <w:szCs w:val="24"/>
              </w:rPr>
              <w:t>後照片）</w:t>
            </w:r>
            <w:r w:rsidRPr="00E8247B">
              <w:rPr>
                <w:rFonts w:ascii="標楷體" w:hAnsi="標楷體" w:cs="Arial" w:hint="eastAsia"/>
                <w:sz w:val="24"/>
                <w:szCs w:val="24"/>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未完成改善，填具「</w:t>
            </w:r>
            <w:r w:rsidRPr="00E8247B">
              <w:rPr>
                <w:rFonts w:ascii="標楷體" w:hAnsi="標楷體" w:cs="Arial" w:hint="eastAsia"/>
                <w:sz w:val="24"/>
                <w:szCs w:val="24"/>
              </w:rPr>
              <w:t>施工安全衛生</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複查日期：    年   月  日</w:t>
            </w:r>
          </w:p>
          <w:p w:rsidR="00B37FB9" w:rsidRPr="00E8247B" w:rsidRDefault="00B37FB9" w:rsidP="009A5B3F">
            <w:pPr>
              <w:spacing w:afterLines="25" w:after="60" w:line="280" w:lineRule="exact"/>
              <w:ind w:firstLineChars="2100" w:firstLine="5208"/>
              <w:rPr>
                <w:rFonts w:ascii="標楷體" w:hAnsi="標楷體" w:cs="Arial"/>
                <w:sz w:val="24"/>
                <w:szCs w:val="24"/>
              </w:rPr>
            </w:pPr>
            <w:r w:rsidRPr="00E8247B">
              <w:rPr>
                <w:rFonts w:ascii="標楷體" w:hAnsi="標楷體" w:cs="Arial"/>
                <w:sz w:val="24"/>
                <w:szCs w:val="24"/>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1.</w:t>
            </w:r>
            <w:r w:rsidR="000E1829" w:rsidRPr="00E8247B">
              <w:rPr>
                <w:rFonts w:ascii="標楷體" w:hAnsi="標楷體" w:cs="Arial"/>
                <w:sz w:val="24"/>
                <w:szCs w:val="24"/>
              </w:rPr>
              <w:t>抽查標準及實際檢查情形應具體明確或量化尺寸</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2.查驗結果合格者註明「○」，不合格者註明「</w:t>
            </w:r>
            <w:r w:rsidRPr="00E8247B">
              <w:rPr>
                <w:rFonts w:ascii="標楷體" w:hAnsi="標楷體" w:cs="細明體" w:hint="eastAsia"/>
                <w:sz w:val="24"/>
                <w:szCs w:val="24"/>
              </w:rPr>
              <w:t>╳</w:t>
            </w:r>
            <w:r w:rsidRPr="00E8247B">
              <w:rPr>
                <w:rFonts w:ascii="標楷體" w:hAnsi="標楷體" w:cs="Arial"/>
                <w:sz w:val="24"/>
                <w:szCs w:val="24"/>
              </w:rPr>
              <w:t>」，如無需查驗之項目則打「/」。</w:t>
            </w:r>
          </w:p>
          <w:p w:rsidR="00B37FB9" w:rsidRPr="00E8247B" w:rsidRDefault="00B37FB9" w:rsidP="009A5B3F">
            <w:pPr>
              <w:spacing w:line="280" w:lineRule="exact"/>
              <w:rPr>
                <w:rFonts w:ascii="標楷體" w:hAnsi="標楷體" w:cs="Arial"/>
                <w:spacing w:val="20"/>
                <w:sz w:val="24"/>
                <w:szCs w:val="24"/>
              </w:rPr>
            </w:pPr>
            <w:r w:rsidRPr="00E8247B">
              <w:rPr>
                <w:rFonts w:ascii="標楷體" w:hAnsi="標楷體" w:cs="Arial"/>
                <w:sz w:val="24"/>
                <w:szCs w:val="24"/>
              </w:rPr>
              <w:t>3.嚴重缺失、缺失未完成改善，應填具「</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spacing w:val="20"/>
                <w:sz w:val="24"/>
                <w:szCs w:val="24"/>
              </w:rPr>
              <w:t>。</w:t>
            </w:r>
          </w:p>
          <w:p w:rsidR="00B37FB9" w:rsidRPr="00E8247B" w:rsidRDefault="00B37FB9" w:rsidP="009A5B3F">
            <w:pPr>
              <w:spacing w:afterLines="25" w:after="60" w:line="280" w:lineRule="exact"/>
              <w:rPr>
                <w:rFonts w:ascii="標楷體" w:hAnsi="標楷體" w:cs="Arial"/>
                <w:sz w:val="24"/>
                <w:szCs w:val="24"/>
              </w:rPr>
            </w:pPr>
            <w:r w:rsidRPr="00E8247B">
              <w:rPr>
                <w:rFonts w:ascii="標楷體" w:hAnsi="標楷體" w:cs="Arial"/>
                <w:sz w:val="24"/>
                <w:szCs w:val="24"/>
              </w:rPr>
              <w:t>4.</w:t>
            </w:r>
            <w:r w:rsidR="000E1829" w:rsidRPr="00E8247B">
              <w:rPr>
                <w:rFonts w:ascii="標楷體" w:hAnsi="標楷體" w:cs="Arial"/>
                <w:sz w:val="24"/>
                <w:szCs w:val="24"/>
              </w:rPr>
              <w:t>本表由工地現場監造人員實地檢查後覈實記載簽認，並應由監造工地負責人或授權人確實複閱</w:t>
            </w:r>
            <w:r w:rsidRPr="00E8247B">
              <w:rPr>
                <w:rFonts w:ascii="標楷體" w:hAnsi="標楷體" w:cs="Arial"/>
                <w:sz w:val="24"/>
                <w:szCs w:val="24"/>
              </w:rPr>
              <w:t>。</w:t>
            </w:r>
          </w:p>
        </w:tc>
      </w:tr>
    </w:tbl>
    <w:p w:rsidR="00B37FB9" w:rsidRPr="00E8247B" w:rsidRDefault="00B37FB9" w:rsidP="00B37FB9">
      <w:pPr>
        <w:autoSpaceDE/>
        <w:autoSpaceDN/>
        <w:snapToGrid/>
        <w:spacing w:afterLines="25" w:after="60" w:line="280" w:lineRule="exact"/>
        <w:jc w:val="left"/>
        <w:rPr>
          <w:rFonts w:ascii="標楷體" w:hAnsi="標楷體" w:cs="Arial"/>
          <w:snapToGrid/>
          <w:spacing w:val="0"/>
          <w:kern w:val="2"/>
          <w:sz w:val="28"/>
          <w:szCs w:val="28"/>
        </w:rPr>
      </w:pPr>
      <w:r w:rsidRPr="00E8247B">
        <w:rPr>
          <w:rFonts w:ascii="標楷體" w:hAnsi="標楷體" w:hint="eastAsia"/>
          <w:szCs w:val="24"/>
        </w:rPr>
        <w:lastRenderedPageBreak/>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bookmarkStart w:id="0" w:name="_GoBack"/>
      <w:bookmarkEnd w:id="0"/>
    </w:p>
    <w:sectPr w:rsidR="00B37FB9" w:rsidRPr="00E8247B" w:rsidSect="00C6380D">
      <w:footerReference w:type="first" r:id="rId11"/>
      <w:pgSz w:w="11906" w:h="16838" w:code="9"/>
      <w:pgMar w:top="1418" w:right="1247" w:bottom="1134" w:left="1304" w:header="567" w:footer="510" w:gutter="0"/>
      <w:cols w:space="425"/>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0DB0" w:rsidRDefault="003B0DB0">
      <w:r>
        <w:separator/>
      </w:r>
    </w:p>
  </w:endnote>
  <w:endnote w:type="continuationSeparator" w:id="0">
    <w:p w:rsidR="003B0DB0" w:rsidRDefault="003B0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script"/>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隸書體W5">
    <w:charset w:val="88"/>
    <w:family w:val="script"/>
    <w:pitch w:val="fixed"/>
    <w:sig w:usb0="80000001" w:usb1="28091800" w:usb2="00000016" w:usb3="00000000" w:csb0="00100000" w:csb1="00000000"/>
  </w:font>
  <w:font w:name="DFKaiShu-SB-Estd-BF">
    <w:altName w:val="Arial Unicode MS"/>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65F" w:rsidRPr="00534C3F" w:rsidRDefault="00A7365F"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A7365F" w:rsidRPr="0012698F" w:rsidRDefault="00A7365F">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65F" w:rsidRPr="00534C3F" w:rsidRDefault="00A7365F"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A7365F" w:rsidRPr="0012698F" w:rsidRDefault="00A7365F">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0DB0" w:rsidRDefault="003B0DB0">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3B0DB0" w:rsidRDefault="003B0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65F" w:rsidRPr="00B27835" w:rsidRDefault="00A7365F" w:rsidP="004B7832">
    <w:pPr>
      <w:pStyle w:val="af"/>
      <w:pBdr>
        <w:bottom w:val="none" w:sz="0" w:space="0" w:color="auto"/>
      </w:pBdr>
      <w:tabs>
        <w:tab w:val="clear" w:pos="7102"/>
        <w:tab w:val="left" w:pos="11920"/>
      </w:tabs>
      <w:jc w:val="left"/>
      <w:rPr>
        <w:rFonts w:ascii="標楷體" w:eastAsia="標楷體" w:hAnsi="標楷體"/>
        <w:bdr w:val="single" w:sz="4" w:space="0" w:color="auto"/>
      </w:rPr>
    </w:pPr>
    <w:r w:rsidRPr="00B27835">
      <w:rPr>
        <w:rFonts w:ascii="標楷體" w:eastAsia="標楷體" w:hAnsi="標楷體" w:hint="eastAsia"/>
        <w:bdr w:val="single" w:sz="4" w:space="0" w:color="auto"/>
      </w:rPr>
      <w:t>範例</w:t>
    </w:r>
  </w:p>
  <w:p w:rsidR="00A7365F" w:rsidRPr="00B27835" w:rsidRDefault="00A7365F" w:rsidP="004B7832">
    <w:pPr>
      <w:pStyle w:val="af"/>
      <w:pBdr>
        <w:bottom w:val="none" w:sz="0" w:space="0" w:color="auto"/>
      </w:pBdr>
      <w:rPr>
        <w:rFonts w:ascii="標楷體" w:eastAsia="標楷體" w:hAnsi="標楷體"/>
        <w:bdr w:val="single" w:sz="4" w:space="0" w:color="auto"/>
      </w:rPr>
    </w:pPr>
    <w:r>
      <w:rPr>
        <w:rFonts w:ascii="標楷體" w:eastAsia="標楷體" w:hAnsi="標楷體" w:hint="eastAsia"/>
        <w:bdr w:val="single" w:sz="4" w:space="0" w:color="auto"/>
      </w:rPr>
      <w:t>111</w:t>
    </w:r>
    <w:r>
      <w:rPr>
        <w:rFonts w:ascii="標楷體" w:eastAsia="標楷體" w:hAnsi="標楷體"/>
        <w:bdr w:val="single" w:sz="4" w:space="0" w:color="auto"/>
      </w:rPr>
      <w:t>12</w:t>
    </w:r>
    <w:r w:rsidRPr="00B27835">
      <w:rPr>
        <w:rFonts w:ascii="標楷體" w:eastAsia="標楷體" w:hAnsi="標楷體" w:hint="eastAsia"/>
        <w:bdr w:val="single" w:sz="4" w:space="0" w:color="auto"/>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4A23"/>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9A7"/>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08AB"/>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27E"/>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1B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2B6"/>
    <w:rsid w:val="0023161C"/>
    <w:rsid w:val="00231BFC"/>
    <w:rsid w:val="00233663"/>
    <w:rsid w:val="0023413C"/>
    <w:rsid w:val="0023472B"/>
    <w:rsid w:val="002347F5"/>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4AC"/>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4B2C"/>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DB0"/>
    <w:rsid w:val="003B0EDE"/>
    <w:rsid w:val="003B1364"/>
    <w:rsid w:val="003B1F51"/>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6BF"/>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4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13F"/>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973"/>
    <w:rsid w:val="00613CF0"/>
    <w:rsid w:val="00613FB3"/>
    <w:rsid w:val="006142A4"/>
    <w:rsid w:val="00614A41"/>
    <w:rsid w:val="006152D6"/>
    <w:rsid w:val="00615FBD"/>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23"/>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D10"/>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3730"/>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482"/>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8ED"/>
    <w:rsid w:val="00840A45"/>
    <w:rsid w:val="008412D6"/>
    <w:rsid w:val="0084175B"/>
    <w:rsid w:val="00841999"/>
    <w:rsid w:val="008419BA"/>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EFD"/>
    <w:rsid w:val="00900F99"/>
    <w:rsid w:val="00901362"/>
    <w:rsid w:val="00901C64"/>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631"/>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5231"/>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65F"/>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9A"/>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76B"/>
    <w:rsid w:val="00B24EEA"/>
    <w:rsid w:val="00B26705"/>
    <w:rsid w:val="00B26AEB"/>
    <w:rsid w:val="00B2706F"/>
    <w:rsid w:val="00B272E9"/>
    <w:rsid w:val="00B27B88"/>
    <w:rsid w:val="00B300E2"/>
    <w:rsid w:val="00B308A1"/>
    <w:rsid w:val="00B3093E"/>
    <w:rsid w:val="00B30DCA"/>
    <w:rsid w:val="00B32289"/>
    <w:rsid w:val="00B3230F"/>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3DD"/>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3E96"/>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4B7"/>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80D"/>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1C13"/>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389"/>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5A02"/>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BF9"/>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19F"/>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264"/>
    <w:rsid w:val="00E23ABD"/>
    <w:rsid w:val="00E242E6"/>
    <w:rsid w:val="00E249F8"/>
    <w:rsid w:val="00E24BCC"/>
    <w:rsid w:val="00E24D93"/>
    <w:rsid w:val="00E24E4C"/>
    <w:rsid w:val="00E24FFC"/>
    <w:rsid w:val="00E25BE1"/>
    <w:rsid w:val="00E25D42"/>
    <w:rsid w:val="00E26494"/>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47B"/>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0DD4"/>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4:docId w14:val="3C66F376"/>
  <w15:chartTrackingRefBased/>
  <w15:docId w15:val="{850848DE-0C92-4A4F-9868-09C369FAE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footnote text" w:locked="1"/>
    <w:lsdException w:name="annotation text" w:locked="1"/>
    <w:lsdException w:name="header" w:uiPriority="99"/>
    <w:lsdException w:name="footer" w:uiPriority="99"/>
    <w:lsdException w:name="index heading" w:locked="1"/>
    <w:lsdException w:name="caption" w:qFormat="1"/>
    <w:lsdException w:name="table of figures" w:uiPriority="99"/>
    <w:lsdException w:name="envelope address" w:locked="1"/>
    <w:lsdException w:name="envelope return" w:locked="1"/>
    <w:lsdException w:name="footnote reference" w:locked="1"/>
    <w:lsdException w:name="annotation reference" w:locked="1"/>
    <w:lsdException w:name="lin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semiHidden="1" w:unhideWhenUsed="1"/>
    <w:lsdException w:name="annotation subject" w:locked="1"/>
    <w:lsdException w:name="No List"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4635"/>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EF307-B7AC-4558-A2D2-614CC1CBD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451</Words>
  <Characters>2576</Characters>
  <Application>Microsoft Office Word</Application>
  <DocSecurity>0</DocSecurity>
  <Lines>21</Lines>
  <Paragraphs>6</Paragraphs>
  <ScaleCrop>false</ScaleCrop>
  <Company>TYLin Taiwan</Company>
  <LinksUpToDate>false</LinksUpToDate>
  <CharactersWithSpaces>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2016-12-15T01:56:00Z</cp:lastPrinted>
  <dcterms:created xsi:type="dcterms:W3CDTF">2023-10-25T06:33:00Z</dcterms:created>
  <dcterms:modified xsi:type="dcterms:W3CDTF">2023-10-25T06:33:00Z</dcterms:modified>
</cp:coreProperties>
</file>