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AB5" w:rsidRDefault="00D65007" w:rsidP="00696260">
      <w:r>
        <w:rPr>
          <w:rFonts w:hint="eastAsia"/>
        </w:rPr>
        <w:t xml:space="preserve">                         </w:t>
      </w:r>
    </w:p>
    <w:p w:rsidR="00696260" w:rsidRDefault="00696260" w:rsidP="00696260"/>
    <w:p w:rsidR="00696260" w:rsidRDefault="00696260" w:rsidP="00696260"/>
    <w:p w:rsidR="00696260" w:rsidRDefault="00696260" w:rsidP="00696260"/>
    <w:p w:rsidR="00696260" w:rsidRDefault="00696260" w:rsidP="00696260"/>
    <w:p w:rsidR="00696260" w:rsidRDefault="00696260" w:rsidP="00696260"/>
    <w:p w:rsidR="00696260" w:rsidRDefault="00696260" w:rsidP="00696260"/>
    <w:p w:rsidR="00696260" w:rsidRPr="003D41BF" w:rsidRDefault="00696260" w:rsidP="00696260"/>
    <w:p w:rsidR="001B2534" w:rsidRDefault="001B2534">
      <w:r>
        <w:rPr>
          <w:rFonts w:hint="eastAsia"/>
        </w:rPr>
        <w:t xml:space="preserve">                     </w:t>
      </w:r>
      <w:r w:rsidRPr="00D145D5">
        <w:rPr>
          <w:noProof/>
        </w:rPr>
        <w:drawing>
          <wp:inline distT="0" distB="0" distL="0" distR="0">
            <wp:extent cx="2247900" cy="714375"/>
            <wp:effectExtent l="0" t="0" r="0" b="9525"/>
            <wp:docPr id="1" name="圖片 1" descr="立體壓克立化拷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立體壓克立化拷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534" w:rsidRPr="00CF7577" w:rsidRDefault="001B2534" w:rsidP="001B2534">
      <w:pPr>
        <w:spacing w:before="1080"/>
        <w:jc w:val="center"/>
        <w:rPr>
          <w:rFonts w:ascii="文新字海-粗楷"/>
          <w:b/>
          <w:sz w:val="48"/>
          <w:szCs w:val="48"/>
        </w:rPr>
      </w:pPr>
      <w:r w:rsidRPr="00CF7577">
        <w:rPr>
          <w:rFonts w:ascii="文新字海-粗楷" w:hint="eastAsia"/>
          <w:b/>
          <w:sz w:val="48"/>
          <w:szCs w:val="48"/>
        </w:rPr>
        <w:t>交通部公路局</w:t>
      </w:r>
    </w:p>
    <w:p w:rsidR="001B2534" w:rsidRPr="00CF7577" w:rsidRDefault="001B2534" w:rsidP="001B2534">
      <w:pPr>
        <w:jc w:val="center"/>
        <w:rPr>
          <w:rFonts w:ascii="文新字海-粗楷"/>
          <w:b/>
          <w:spacing w:val="100"/>
          <w:sz w:val="40"/>
        </w:rPr>
      </w:pPr>
    </w:p>
    <w:p w:rsidR="001B2534" w:rsidRPr="00CF7577" w:rsidRDefault="001B2534" w:rsidP="001B2534">
      <w:pPr>
        <w:jc w:val="center"/>
        <w:rPr>
          <w:rFonts w:ascii="文新字海-粗楷"/>
          <w:b/>
          <w:spacing w:val="100"/>
          <w:sz w:val="40"/>
        </w:rPr>
      </w:pPr>
    </w:p>
    <w:p w:rsidR="001B2534" w:rsidRPr="00CF7577" w:rsidRDefault="001B2534" w:rsidP="001B2534">
      <w:pPr>
        <w:spacing w:line="360" w:lineRule="auto"/>
        <w:jc w:val="center"/>
        <w:rPr>
          <w:rFonts w:ascii="文新字海-粗楷"/>
          <w:b/>
          <w:spacing w:val="20"/>
          <w:sz w:val="80"/>
        </w:rPr>
      </w:pPr>
      <w:r w:rsidRPr="00CF7577">
        <w:rPr>
          <w:rFonts w:ascii="文新字海-粗楷" w:hint="eastAsia"/>
          <w:b/>
          <w:spacing w:val="20"/>
          <w:sz w:val="80"/>
        </w:rPr>
        <w:t>公</w:t>
      </w:r>
      <w:r w:rsidRPr="00CF7577">
        <w:rPr>
          <w:rFonts w:ascii="文新字海-粗楷" w:hint="eastAsia"/>
          <w:b/>
          <w:spacing w:val="20"/>
          <w:sz w:val="80"/>
        </w:rPr>
        <w:t xml:space="preserve"> </w:t>
      </w:r>
      <w:r w:rsidRPr="00CF7577">
        <w:rPr>
          <w:rFonts w:ascii="文新字海-粗楷" w:hint="eastAsia"/>
          <w:b/>
          <w:spacing w:val="20"/>
          <w:sz w:val="80"/>
        </w:rPr>
        <w:t>路</w:t>
      </w:r>
      <w:r w:rsidRPr="00CF7577">
        <w:rPr>
          <w:rFonts w:ascii="文新字海-粗楷" w:hint="eastAsia"/>
          <w:b/>
          <w:spacing w:val="20"/>
          <w:sz w:val="80"/>
        </w:rPr>
        <w:t xml:space="preserve"> </w:t>
      </w:r>
      <w:r w:rsidRPr="00CF7577">
        <w:rPr>
          <w:rFonts w:ascii="文新字海-粗楷" w:hint="eastAsia"/>
          <w:b/>
          <w:spacing w:val="20"/>
          <w:sz w:val="80"/>
        </w:rPr>
        <w:t>養</w:t>
      </w:r>
      <w:r w:rsidRPr="00CF7577">
        <w:rPr>
          <w:rFonts w:ascii="文新字海-粗楷" w:hint="eastAsia"/>
          <w:b/>
          <w:spacing w:val="20"/>
          <w:sz w:val="80"/>
        </w:rPr>
        <w:t xml:space="preserve"> </w:t>
      </w:r>
      <w:r w:rsidRPr="00CF7577">
        <w:rPr>
          <w:rFonts w:ascii="文新字海-粗楷" w:hint="eastAsia"/>
          <w:b/>
          <w:spacing w:val="20"/>
          <w:sz w:val="80"/>
        </w:rPr>
        <w:t>護</w:t>
      </w:r>
      <w:r w:rsidRPr="00CF7577">
        <w:rPr>
          <w:rFonts w:ascii="文新字海-粗楷" w:hint="eastAsia"/>
          <w:b/>
          <w:spacing w:val="20"/>
          <w:sz w:val="80"/>
        </w:rPr>
        <w:t xml:space="preserve"> </w:t>
      </w:r>
      <w:r w:rsidRPr="00CF7577">
        <w:rPr>
          <w:rFonts w:ascii="文新字海-粗楷" w:hint="eastAsia"/>
          <w:b/>
          <w:spacing w:val="20"/>
          <w:sz w:val="80"/>
        </w:rPr>
        <w:t>手</w:t>
      </w:r>
      <w:r w:rsidRPr="00CF7577">
        <w:rPr>
          <w:rFonts w:ascii="文新字海-粗楷" w:hint="eastAsia"/>
          <w:b/>
          <w:spacing w:val="20"/>
          <w:sz w:val="80"/>
        </w:rPr>
        <w:t xml:space="preserve"> </w:t>
      </w:r>
      <w:r w:rsidRPr="00CF7577">
        <w:rPr>
          <w:rFonts w:ascii="文新字海-粗楷" w:hint="eastAsia"/>
          <w:b/>
          <w:spacing w:val="20"/>
          <w:sz w:val="80"/>
        </w:rPr>
        <w:t>冊</w:t>
      </w:r>
    </w:p>
    <w:p w:rsidR="001B2534" w:rsidRPr="00CF7577" w:rsidRDefault="001B2534" w:rsidP="001B2534">
      <w:pPr>
        <w:jc w:val="center"/>
        <w:rPr>
          <w:rFonts w:ascii="文新字海-粗楷"/>
          <w:sz w:val="52"/>
        </w:rPr>
      </w:pPr>
    </w:p>
    <w:p w:rsidR="001B2534" w:rsidRPr="00CF7577" w:rsidRDefault="001B2534" w:rsidP="001B2534">
      <w:pPr>
        <w:jc w:val="center"/>
        <w:rPr>
          <w:rFonts w:ascii="文新字海-粗楷"/>
          <w:sz w:val="52"/>
        </w:rPr>
      </w:pPr>
    </w:p>
    <w:p w:rsidR="001B2534" w:rsidRPr="00CF7577" w:rsidRDefault="001B2534" w:rsidP="001B2534">
      <w:pPr>
        <w:jc w:val="center"/>
        <w:rPr>
          <w:rFonts w:ascii="文新字海-粗楷"/>
          <w:sz w:val="52"/>
        </w:rPr>
      </w:pPr>
      <w:bookmarkStart w:id="0" w:name="_GoBack"/>
      <w:bookmarkEnd w:id="0"/>
    </w:p>
    <w:p w:rsidR="001B2534" w:rsidRPr="00CF7577" w:rsidRDefault="001B2534" w:rsidP="001B2534">
      <w:pPr>
        <w:jc w:val="center"/>
        <w:rPr>
          <w:rFonts w:ascii="文新字海-粗楷"/>
          <w:sz w:val="52"/>
        </w:rPr>
      </w:pPr>
    </w:p>
    <w:p w:rsidR="001B2534" w:rsidRPr="00CF7577" w:rsidRDefault="001B2534" w:rsidP="001B2534">
      <w:pPr>
        <w:spacing w:line="360" w:lineRule="auto"/>
        <w:jc w:val="center"/>
        <w:rPr>
          <w:rFonts w:ascii="文新字海-粗楷"/>
          <w:b/>
          <w:spacing w:val="20"/>
          <w:sz w:val="36"/>
          <w:szCs w:val="36"/>
        </w:rPr>
      </w:pPr>
      <w:r w:rsidRPr="00CF7577">
        <w:rPr>
          <w:rFonts w:ascii="文新字海-粗楷" w:hint="eastAsia"/>
          <w:b/>
          <w:spacing w:val="20"/>
          <w:sz w:val="36"/>
          <w:szCs w:val="36"/>
        </w:rPr>
        <w:t>交通部公路局頒布</w:t>
      </w:r>
    </w:p>
    <w:p w:rsidR="001B2534" w:rsidRPr="00CF7577" w:rsidRDefault="001B2534" w:rsidP="001B2534">
      <w:pPr>
        <w:spacing w:line="360" w:lineRule="auto"/>
        <w:jc w:val="center"/>
        <w:rPr>
          <w:rFonts w:ascii="文新字海-粗楷"/>
          <w:b/>
          <w:sz w:val="28"/>
          <w:szCs w:val="28"/>
        </w:rPr>
      </w:pPr>
      <w:r w:rsidRPr="00CF7577">
        <w:rPr>
          <w:rFonts w:ascii="文新字海-粗楷" w:hint="eastAsia"/>
          <w:b/>
          <w:sz w:val="28"/>
          <w:szCs w:val="28"/>
        </w:rPr>
        <w:t>中華民國</w:t>
      </w:r>
      <w:r w:rsidRPr="00CF7577">
        <w:rPr>
          <w:rFonts w:ascii="標楷體" w:hAnsi="標楷體" w:hint="eastAsia"/>
          <w:b/>
          <w:sz w:val="28"/>
          <w:szCs w:val="28"/>
        </w:rPr>
        <w:t>1</w:t>
      </w:r>
      <w:r w:rsidR="00A5684C" w:rsidRPr="00CF7577">
        <w:rPr>
          <w:rFonts w:ascii="標楷體" w:hAnsi="標楷體" w:hint="eastAsia"/>
          <w:b/>
          <w:sz w:val="28"/>
          <w:szCs w:val="28"/>
        </w:rPr>
        <w:t>1</w:t>
      </w:r>
      <w:r w:rsidR="00CF7577" w:rsidRPr="00CF7577">
        <w:rPr>
          <w:rFonts w:ascii="標楷體" w:hAnsi="標楷體" w:hint="eastAsia"/>
          <w:b/>
          <w:sz w:val="28"/>
          <w:szCs w:val="28"/>
        </w:rPr>
        <w:t>3</w:t>
      </w:r>
      <w:r w:rsidRPr="00CF7577">
        <w:rPr>
          <w:rFonts w:ascii="標楷體" w:hAnsi="標楷體" w:hint="eastAsia"/>
          <w:b/>
          <w:sz w:val="28"/>
          <w:szCs w:val="28"/>
        </w:rPr>
        <w:t>年</w:t>
      </w:r>
      <w:r w:rsidR="00CF7577" w:rsidRPr="00CF7577">
        <w:rPr>
          <w:rFonts w:ascii="標楷體" w:hAnsi="標楷體" w:hint="eastAsia"/>
          <w:b/>
          <w:sz w:val="28"/>
          <w:szCs w:val="28"/>
        </w:rPr>
        <w:t>08</w:t>
      </w:r>
      <w:r w:rsidRPr="00CF7577">
        <w:rPr>
          <w:rFonts w:ascii="文新字海-粗楷" w:hint="eastAsia"/>
          <w:b/>
          <w:sz w:val="28"/>
          <w:szCs w:val="28"/>
        </w:rPr>
        <w:t>月</w:t>
      </w:r>
    </w:p>
    <w:p w:rsidR="001B2534" w:rsidRDefault="001B2534"/>
    <w:p w:rsidR="001B2534" w:rsidRPr="006D6CCB" w:rsidRDefault="001B2534" w:rsidP="001B2534">
      <w:pPr>
        <w:spacing w:line="360" w:lineRule="auto"/>
        <w:rPr>
          <w:rFonts w:ascii="標楷體" w:hAnsi="標楷體"/>
          <w:spacing w:val="20"/>
          <w:sz w:val="28"/>
        </w:rPr>
      </w:pPr>
      <w:r w:rsidRPr="006D6CCB">
        <w:rPr>
          <w:rFonts w:ascii="標楷體" w:hAnsi="標楷體" w:hint="eastAsia"/>
          <w:b/>
          <w:spacing w:val="20"/>
          <w:sz w:val="28"/>
        </w:rPr>
        <w:lastRenderedPageBreak/>
        <w:t xml:space="preserve">類  </w:t>
      </w:r>
      <w:r w:rsidRPr="006D6CCB">
        <w:rPr>
          <w:rFonts w:ascii="標楷體" w:hAnsi="標楷體" w:hint="eastAsia"/>
          <w:spacing w:val="20"/>
          <w:sz w:val="28"/>
        </w:rPr>
        <w:t>：公路類</w:t>
      </w:r>
    </w:p>
    <w:p w:rsidR="001B2534" w:rsidRPr="006D6CCB" w:rsidRDefault="001B2534" w:rsidP="001B2534">
      <w:pPr>
        <w:spacing w:line="360" w:lineRule="auto"/>
        <w:rPr>
          <w:rFonts w:ascii="標楷體" w:hAnsi="標楷體"/>
          <w:spacing w:val="20"/>
          <w:sz w:val="28"/>
        </w:rPr>
      </w:pPr>
      <w:r w:rsidRPr="006D6CCB">
        <w:rPr>
          <w:rFonts w:ascii="標楷體" w:hAnsi="標楷體" w:hint="eastAsia"/>
          <w:b/>
          <w:spacing w:val="20"/>
          <w:sz w:val="28"/>
        </w:rPr>
        <w:t xml:space="preserve">部  </w:t>
      </w:r>
      <w:r w:rsidRPr="006D6CCB">
        <w:rPr>
          <w:rFonts w:ascii="標楷體" w:hAnsi="標楷體" w:hint="eastAsia"/>
          <w:spacing w:val="20"/>
          <w:sz w:val="28"/>
        </w:rPr>
        <w:t>：公路工程部</w:t>
      </w:r>
    </w:p>
    <w:p w:rsidR="001B2534" w:rsidRPr="006D6CCB" w:rsidRDefault="001B2534" w:rsidP="001B2534">
      <w:pPr>
        <w:spacing w:line="360" w:lineRule="auto"/>
        <w:rPr>
          <w:rFonts w:ascii="標楷體" w:hAnsi="標楷體"/>
          <w:spacing w:val="20"/>
          <w:sz w:val="28"/>
        </w:rPr>
      </w:pPr>
      <w:r w:rsidRPr="006D6CCB">
        <w:rPr>
          <w:rFonts w:ascii="標楷體" w:hAnsi="標楷體" w:hint="eastAsia"/>
          <w:b/>
          <w:spacing w:val="26"/>
          <w:sz w:val="28"/>
        </w:rPr>
        <w:t>規 範</w:t>
      </w:r>
      <w:r w:rsidRPr="006D6CCB">
        <w:rPr>
          <w:rFonts w:ascii="標楷體" w:hAnsi="標楷體" w:hint="eastAsia"/>
          <w:spacing w:val="20"/>
          <w:sz w:val="28"/>
        </w:rPr>
        <w:t>：</w:t>
      </w:r>
      <w:r>
        <w:rPr>
          <w:rFonts w:ascii="文新字海-粗楷" w:hint="eastAsia"/>
          <w:spacing w:val="20"/>
          <w:sz w:val="28"/>
        </w:rPr>
        <w:t>公路養護手冊</w:t>
      </w:r>
    </w:p>
    <w:p w:rsidR="001B2534" w:rsidRPr="006D6CCB" w:rsidRDefault="001B2534" w:rsidP="001B2534">
      <w:pPr>
        <w:spacing w:line="360" w:lineRule="atLeast"/>
        <w:rPr>
          <w:rFonts w:ascii="標楷體" w:hAnsi="標楷體"/>
          <w:b/>
          <w:spacing w:val="20"/>
          <w:sz w:val="28"/>
        </w:rPr>
      </w:pPr>
    </w:p>
    <w:p w:rsidR="001B2534" w:rsidRPr="006D6CCB" w:rsidRDefault="001B2534" w:rsidP="001B2534">
      <w:pPr>
        <w:spacing w:line="360" w:lineRule="auto"/>
        <w:rPr>
          <w:rFonts w:ascii="標楷體" w:hAnsi="標楷體"/>
          <w:b/>
          <w:spacing w:val="20"/>
          <w:sz w:val="28"/>
        </w:rPr>
      </w:pPr>
      <w:r w:rsidRPr="006D6CCB">
        <w:rPr>
          <w:rFonts w:ascii="標楷體" w:hAnsi="標楷體" w:hint="eastAsia"/>
          <w:b/>
          <w:spacing w:val="20"/>
          <w:sz w:val="28"/>
        </w:rPr>
        <w:t>編(修)訂小組</w:t>
      </w: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2209"/>
        <w:gridCol w:w="1206"/>
        <w:gridCol w:w="1206"/>
        <w:gridCol w:w="1206"/>
        <w:gridCol w:w="1206"/>
        <w:gridCol w:w="1206"/>
        <w:gridCol w:w="1206"/>
      </w:tblGrid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right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審查委員召集人：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趙興華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right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審  查  委  員：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葉昭雄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劉健朗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吳瑞龍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伍振男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高邦基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right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編(修)訂召集人：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藍維恭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right"/>
              <w:rPr>
                <w:rFonts w:ascii="標楷體" w:hAnsi="標楷體"/>
                <w:spacing w:val="20"/>
              </w:rPr>
            </w:pPr>
            <w:r w:rsidRPr="00297607">
              <w:rPr>
                <w:rFonts w:ascii="標楷體" w:hAnsi="標楷體" w:hint="eastAsia"/>
                <w:spacing w:val="20"/>
              </w:rPr>
              <w:t>編(修)訂人員：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李順成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陳嘉盈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謝玉興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陳盈富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汪  激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謝哲雄</w:t>
            </w: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劉慶輝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陳營富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蔡長利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顧文麗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王藝明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洪宗亨</w:t>
            </w: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林嘉新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游旻達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張家豪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郭金讓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葉雅芸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  <w:r w:rsidRPr="00297607">
              <w:rPr>
                <w:rFonts w:ascii="標楷體" w:hAnsi="標楷體" w:hint="eastAsia"/>
              </w:rPr>
              <w:t>翟慰宗</w:t>
            </w:r>
          </w:p>
        </w:tc>
      </w:tr>
      <w:tr w:rsidR="001B2534" w:rsidRPr="00297607" w:rsidTr="00D16677">
        <w:trPr>
          <w:trHeight w:val="20"/>
        </w:trPr>
        <w:tc>
          <w:tcPr>
            <w:tcW w:w="2209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B2534" w:rsidRPr="00297607" w:rsidRDefault="001B2534" w:rsidP="00D16677">
            <w:pPr>
              <w:spacing w:line="360" w:lineRule="atLeast"/>
              <w:jc w:val="center"/>
              <w:rPr>
                <w:rFonts w:ascii="標楷體" w:hAnsi="標楷體"/>
              </w:rPr>
            </w:pPr>
          </w:p>
        </w:tc>
      </w:tr>
    </w:tbl>
    <w:p w:rsidR="001B2534" w:rsidRPr="006D6CCB" w:rsidRDefault="001B2534" w:rsidP="001B2534">
      <w:pPr>
        <w:jc w:val="center"/>
        <w:rPr>
          <w:rFonts w:ascii="標楷體" w:hAnsi="標楷體"/>
          <w:b/>
          <w:sz w:val="28"/>
          <w:szCs w:val="28"/>
        </w:rPr>
      </w:pPr>
    </w:p>
    <w:p w:rsidR="001B2534" w:rsidRDefault="001B2534" w:rsidP="001B2534">
      <w:pPr>
        <w:spacing w:before="240" w:line="360" w:lineRule="auto"/>
        <w:jc w:val="center"/>
        <w:rPr>
          <w:rFonts w:ascii="標楷體"/>
          <w:b/>
          <w:sz w:val="52"/>
        </w:rPr>
      </w:pPr>
    </w:p>
    <w:p w:rsidR="005276F5" w:rsidRDefault="005276F5" w:rsidP="001B2534">
      <w:pPr>
        <w:spacing w:before="240" w:line="360" w:lineRule="auto"/>
        <w:jc w:val="center"/>
        <w:rPr>
          <w:rFonts w:ascii="標楷體"/>
          <w:b/>
          <w:sz w:val="52"/>
        </w:rPr>
      </w:pPr>
    </w:p>
    <w:p w:rsidR="001B2534" w:rsidRDefault="001B2534" w:rsidP="001B2534">
      <w:pPr>
        <w:spacing w:before="240" w:line="360" w:lineRule="auto"/>
        <w:jc w:val="center"/>
        <w:rPr>
          <w:rFonts w:ascii="標楷體"/>
          <w:b/>
          <w:sz w:val="52"/>
        </w:rPr>
      </w:pPr>
    </w:p>
    <w:p w:rsidR="001B2534" w:rsidRDefault="001B2534" w:rsidP="001B2534">
      <w:pPr>
        <w:spacing w:before="240" w:line="360" w:lineRule="auto"/>
        <w:jc w:val="center"/>
        <w:rPr>
          <w:rFonts w:ascii="標楷體"/>
          <w:b/>
          <w:sz w:val="52"/>
        </w:rPr>
      </w:pPr>
    </w:p>
    <w:p w:rsidR="001B2534" w:rsidRDefault="001B2534" w:rsidP="001B2534">
      <w:pPr>
        <w:spacing w:before="240" w:line="360" w:lineRule="auto"/>
        <w:jc w:val="center"/>
        <w:rPr>
          <w:rFonts w:ascii="標楷體"/>
          <w:b/>
          <w:sz w:val="52"/>
        </w:rPr>
      </w:pPr>
    </w:p>
    <w:p w:rsidR="001B2534" w:rsidRDefault="001B2534" w:rsidP="001B2534">
      <w:pPr>
        <w:spacing w:before="240" w:line="360" w:lineRule="auto"/>
        <w:jc w:val="center"/>
        <w:rPr>
          <w:rFonts w:ascii="標楷體"/>
          <w:sz w:val="52"/>
        </w:rPr>
      </w:pPr>
      <w:r>
        <w:rPr>
          <w:rFonts w:ascii="標楷體" w:hint="eastAsia"/>
          <w:b/>
          <w:sz w:val="52"/>
        </w:rPr>
        <w:lastRenderedPageBreak/>
        <w:t>前</w:t>
      </w:r>
      <w:r>
        <w:rPr>
          <w:rFonts w:ascii="標楷體" w:hint="eastAsia"/>
          <w:sz w:val="52"/>
        </w:rPr>
        <w:t xml:space="preserve">    </w:t>
      </w:r>
      <w:r>
        <w:rPr>
          <w:rFonts w:ascii="標楷體" w:hint="eastAsia"/>
          <w:b/>
          <w:sz w:val="52"/>
        </w:rPr>
        <w:t>言</w:t>
      </w:r>
    </w:p>
    <w:p w:rsidR="001B2534" w:rsidRPr="00355113" w:rsidRDefault="001B2534" w:rsidP="001B2534">
      <w:pPr>
        <w:pStyle w:val="20"/>
        <w:spacing w:line="360" w:lineRule="auto"/>
        <w:ind w:left="520" w:firstLineChars="200" w:firstLine="560"/>
        <w:rPr>
          <w:rFonts w:ascii="標楷體"/>
          <w:spacing w:val="20"/>
          <w:sz w:val="24"/>
          <w:szCs w:val="24"/>
        </w:rPr>
      </w:pPr>
      <w:r w:rsidRPr="00355113">
        <w:rPr>
          <w:rFonts w:ascii="標楷體" w:hint="eastAsia"/>
          <w:spacing w:val="20"/>
          <w:sz w:val="24"/>
          <w:szCs w:val="24"/>
        </w:rPr>
        <w:t>「公路養護手冊」源起於民國76年由交通部頒布，上次係於92</w:t>
      </w:r>
      <w:r>
        <w:rPr>
          <w:rFonts w:ascii="標楷體" w:hint="eastAsia"/>
          <w:spacing w:val="20"/>
          <w:sz w:val="24"/>
          <w:szCs w:val="24"/>
        </w:rPr>
        <w:t>年修訂</w:t>
      </w:r>
      <w:r w:rsidRPr="00355113">
        <w:rPr>
          <w:rFonts w:ascii="標楷體" w:hint="eastAsia"/>
          <w:spacing w:val="20"/>
          <w:sz w:val="24"/>
          <w:szCs w:val="24"/>
        </w:rPr>
        <w:t>，為因應近年來全球氣候異常天然災害頻傳，養路技術亦有所增進，且各類型</w:t>
      </w:r>
      <w:r>
        <w:rPr>
          <w:rFonts w:ascii="標楷體" w:hint="eastAsia"/>
          <w:spacing w:val="20"/>
          <w:sz w:val="24"/>
          <w:szCs w:val="24"/>
        </w:rPr>
        <w:t>道路交通特性不同其相應之養護項目及性質實有檢討修訂之必要。爰</w:t>
      </w:r>
      <w:r w:rsidRPr="00355113">
        <w:rPr>
          <w:rFonts w:ascii="標楷體" w:hint="eastAsia"/>
          <w:spacing w:val="20"/>
          <w:sz w:val="24"/>
          <w:szCs w:val="24"/>
        </w:rPr>
        <w:t>依交通部</w:t>
      </w:r>
      <w:smartTag w:uri="urn:schemas-microsoft-com:office:smarttags" w:element="chsdate">
        <w:smartTagPr>
          <w:attr w:name="Year" w:val="1999"/>
          <w:attr w:name="Month" w:val="8"/>
          <w:attr w:name="Day" w:val="2"/>
          <w:attr w:name="IsLunarDate" w:val="False"/>
          <w:attr w:name="IsROCDate" w:val="False"/>
        </w:smartTagPr>
        <w:r w:rsidRPr="00355113">
          <w:rPr>
            <w:rFonts w:ascii="標楷體" w:hint="eastAsia"/>
            <w:spacing w:val="20"/>
            <w:sz w:val="24"/>
            <w:szCs w:val="24"/>
          </w:rPr>
          <w:t>99年8月2日</w:t>
        </w:r>
      </w:smartTag>
      <w:r w:rsidRPr="00355113">
        <w:rPr>
          <w:rFonts w:ascii="標楷體" w:hint="eastAsia"/>
          <w:spacing w:val="20"/>
          <w:sz w:val="24"/>
          <w:szCs w:val="24"/>
        </w:rPr>
        <w:t>「公路養護手冊規範研商會議」結論，檢視組織規模及人力狀況，擬訂「交通部公路</w:t>
      </w:r>
      <w:r w:rsidRPr="00B03AB5">
        <w:rPr>
          <w:rFonts w:ascii="標楷體" w:hint="eastAsia"/>
          <w:color w:val="FF0000"/>
          <w:spacing w:val="20"/>
          <w:sz w:val="24"/>
          <w:szCs w:val="24"/>
        </w:rPr>
        <w:t>局</w:t>
      </w:r>
      <w:r w:rsidRPr="00355113">
        <w:rPr>
          <w:rFonts w:ascii="標楷體" w:hint="eastAsia"/>
          <w:spacing w:val="20"/>
          <w:sz w:val="24"/>
          <w:szCs w:val="24"/>
        </w:rPr>
        <w:t>省道公路養護手冊」，以落實公路養護權責。</w:t>
      </w:r>
    </w:p>
    <w:p w:rsidR="001B2534" w:rsidRPr="00355113" w:rsidRDefault="001B2534" w:rsidP="001B2534">
      <w:pPr>
        <w:pStyle w:val="20"/>
        <w:spacing w:line="360" w:lineRule="auto"/>
        <w:ind w:left="520" w:firstLineChars="200" w:firstLine="560"/>
        <w:rPr>
          <w:rFonts w:ascii="標楷體"/>
          <w:spacing w:val="20"/>
          <w:sz w:val="24"/>
          <w:szCs w:val="24"/>
        </w:rPr>
      </w:pPr>
      <w:r w:rsidRPr="00355113">
        <w:rPr>
          <w:rFonts w:ascii="標楷體" w:hint="eastAsia"/>
          <w:spacing w:val="20"/>
          <w:sz w:val="24"/>
          <w:szCs w:val="24"/>
        </w:rPr>
        <w:t>本手冊係由本局於99年8月至11月間陸續召開11次小組會議初擬各章修訂內容，並邀集交通部、運輸研究所及局內各養護單位，於99年12月召開審查會議進行審查，歷時5個月始克修訂完成。</w:t>
      </w:r>
    </w:p>
    <w:p w:rsidR="001B2534" w:rsidRPr="00355113" w:rsidRDefault="001B2534" w:rsidP="001B2534">
      <w:pPr>
        <w:pStyle w:val="20"/>
        <w:spacing w:line="360" w:lineRule="auto"/>
        <w:ind w:left="520" w:firstLineChars="200" w:firstLine="560"/>
        <w:rPr>
          <w:rFonts w:ascii="標楷體"/>
          <w:spacing w:val="20"/>
          <w:sz w:val="24"/>
          <w:szCs w:val="24"/>
        </w:rPr>
      </w:pPr>
      <w:r w:rsidRPr="00355113">
        <w:rPr>
          <w:rFonts w:ascii="標楷體" w:hint="eastAsia"/>
          <w:spacing w:val="20"/>
          <w:sz w:val="24"/>
          <w:szCs w:val="24"/>
        </w:rPr>
        <w:t>本手冊修訂後共分</w:t>
      </w:r>
      <w:r w:rsidRPr="004A7FCB">
        <w:rPr>
          <w:rFonts w:ascii="標楷體" w:hint="eastAsia"/>
          <w:spacing w:val="20"/>
          <w:sz w:val="24"/>
          <w:szCs w:val="24"/>
        </w:rPr>
        <w:t>15章1附錄，依省道公路養護需求及特性，分別就養路巡查、已完工之路基及邊坡、</w:t>
      </w:r>
      <w:r w:rsidRPr="00355113">
        <w:rPr>
          <w:rFonts w:ascii="標楷體" w:hint="eastAsia"/>
          <w:spacing w:val="20"/>
          <w:sz w:val="24"/>
          <w:szCs w:val="24"/>
        </w:rPr>
        <w:t>鋪面、橋梁、隧道、排水設施、交通工程設施、交控設施、沿線路權內附屬設施、景觀及植栽等各項設施及其分類構造物，敘明其內容、養護注意事項、檢測或清查作業及相應之養護方法等，並訂明各項公路設施之巡查方式、頻率項目、注意事項與各類參考表格供參。此外，為因應近年來異常氣候常致重大公路災害，亦</w:t>
      </w:r>
      <w:r>
        <w:rPr>
          <w:rFonts w:ascii="標楷體" w:hint="eastAsia"/>
          <w:spacing w:val="20"/>
          <w:sz w:val="24"/>
          <w:szCs w:val="24"/>
        </w:rPr>
        <w:t>強化橋梁檢測、橋墩保護等作業規定，及增列邊坡監測系統巡查項目，部分項目因應科技發展，或</w:t>
      </w:r>
      <w:r w:rsidRPr="00355113">
        <w:rPr>
          <w:rFonts w:ascii="標楷體" w:hint="eastAsia"/>
          <w:spacing w:val="20"/>
          <w:sz w:val="24"/>
          <w:szCs w:val="24"/>
        </w:rPr>
        <w:t>委由專業技術顧問公司辦理檢測，俾以進行更詳盡之檢查及建議報告，提升管養作業效能，以確保用路人安全。</w:t>
      </w:r>
    </w:p>
    <w:p w:rsidR="001B2534" w:rsidRPr="00355113" w:rsidRDefault="001B2534" w:rsidP="001B2534">
      <w:pPr>
        <w:pStyle w:val="20"/>
        <w:spacing w:line="360" w:lineRule="auto"/>
        <w:ind w:left="520" w:firstLineChars="200" w:firstLine="560"/>
        <w:rPr>
          <w:rFonts w:ascii="標楷體"/>
          <w:spacing w:val="20"/>
          <w:sz w:val="24"/>
          <w:szCs w:val="24"/>
        </w:rPr>
      </w:pPr>
      <w:r w:rsidRPr="00355113">
        <w:rPr>
          <w:rFonts w:ascii="標楷體" w:hint="eastAsia"/>
          <w:spacing w:val="20"/>
          <w:sz w:val="24"/>
          <w:szCs w:val="24"/>
        </w:rPr>
        <w:t>各級養護單位在使用本手冊時，仍應因地、因時制宜，選擇合宜之養護作業方式，並應注意累積資料及經驗，以供再次修訂時納入參考。</w:t>
      </w:r>
    </w:p>
    <w:p w:rsidR="001B2534" w:rsidRPr="00895E0F" w:rsidRDefault="001B2534" w:rsidP="001B2534">
      <w:pPr>
        <w:ind w:right="550"/>
        <w:jc w:val="right"/>
        <w:rPr>
          <w:rFonts w:ascii="華康中楷體" w:eastAsia="華康中楷體"/>
          <w:sz w:val="32"/>
        </w:rPr>
      </w:pPr>
    </w:p>
    <w:p w:rsidR="001B2534" w:rsidRDefault="001B2534" w:rsidP="001B2534">
      <w:pPr>
        <w:wordWrap w:val="0"/>
        <w:ind w:right="550"/>
        <w:jc w:val="right"/>
        <w:rPr>
          <w:rFonts w:ascii="華康中楷體"/>
          <w:sz w:val="32"/>
        </w:rPr>
      </w:pPr>
      <w:r>
        <w:rPr>
          <w:rFonts w:ascii="華康中楷體" w:hint="eastAsia"/>
          <w:sz w:val="32"/>
        </w:rPr>
        <w:t xml:space="preserve">     </w:t>
      </w:r>
      <w:r>
        <w:rPr>
          <w:rFonts w:ascii="華康中楷體" w:hint="eastAsia"/>
          <w:sz w:val="32"/>
        </w:rPr>
        <w:t>交</w:t>
      </w:r>
      <w:r>
        <w:rPr>
          <w:rFonts w:ascii="華康中楷體" w:hint="eastAsia"/>
          <w:sz w:val="32"/>
        </w:rPr>
        <w:t xml:space="preserve">  </w:t>
      </w:r>
      <w:r>
        <w:rPr>
          <w:rFonts w:ascii="華康中楷體" w:hint="eastAsia"/>
          <w:sz w:val="32"/>
        </w:rPr>
        <w:t>通</w:t>
      </w:r>
      <w:r>
        <w:rPr>
          <w:rFonts w:ascii="華康中楷體" w:hint="eastAsia"/>
          <w:sz w:val="32"/>
        </w:rPr>
        <w:t xml:space="preserve">  </w:t>
      </w:r>
      <w:r>
        <w:rPr>
          <w:rFonts w:ascii="華康中楷體" w:hint="eastAsia"/>
          <w:sz w:val="32"/>
        </w:rPr>
        <w:t>部</w:t>
      </w:r>
      <w:r>
        <w:rPr>
          <w:rFonts w:ascii="華康中楷體" w:hint="eastAsia"/>
          <w:sz w:val="32"/>
        </w:rPr>
        <w:t xml:space="preserve">  </w:t>
      </w:r>
      <w:r>
        <w:rPr>
          <w:rFonts w:ascii="華康中楷體" w:hint="eastAsia"/>
          <w:sz w:val="32"/>
        </w:rPr>
        <w:t>公</w:t>
      </w:r>
      <w:r>
        <w:rPr>
          <w:rFonts w:ascii="華康中楷體" w:hint="eastAsia"/>
          <w:sz w:val="32"/>
        </w:rPr>
        <w:t xml:space="preserve">  </w:t>
      </w:r>
      <w:r>
        <w:rPr>
          <w:rFonts w:ascii="華康中楷體" w:hint="eastAsia"/>
          <w:sz w:val="32"/>
        </w:rPr>
        <w:t>路</w:t>
      </w:r>
      <w:r>
        <w:rPr>
          <w:rFonts w:ascii="華康中楷體" w:hint="eastAsia"/>
          <w:sz w:val="32"/>
        </w:rPr>
        <w:t xml:space="preserve">  </w:t>
      </w:r>
      <w:r w:rsidRPr="003B5736">
        <w:rPr>
          <w:rFonts w:ascii="華康中楷體" w:hint="eastAsia"/>
          <w:color w:val="FF0000"/>
          <w:sz w:val="32"/>
        </w:rPr>
        <w:t>局</w:t>
      </w:r>
    </w:p>
    <w:p w:rsidR="001B2534" w:rsidRDefault="001B2534" w:rsidP="001B2534">
      <w:pPr>
        <w:pStyle w:val="a7"/>
        <w:wordWrap w:val="0"/>
        <w:spacing w:line="360" w:lineRule="auto"/>
        <w:rPr>
          <w:rFonts w:ascii="標楷體" w:eastAsia="標楷體"/>
          <w:spacing w:val="20"/>
        </w:rPr>
      </w:pPr>
      <w:r>
        <w:rPr>
          <w:rFonts w:ascii="標楷體" w:eastAsia="標楷體" w:hint="eastAsia"/>
          <w:spacing w:val="20"/>
        </w:rPr>
        <w:t>101</w:t>
      </w:r>
      <w:r w:rsidRPr="00B540C0">
        <w:rPr>
          <w:rFonts w:ascii="標楷體" w:eastAsia="標楷體" w:hint="eastAsia"/>
          <w:spacing w:val="20"/>
        </w:rPr>
        <w:t>年</w:t>
      </w:r>
      <w:r>
        <w:rPr>
          <w:rFonts w:ascii="標楷體" w:eastAsia="標楷體" w:hint="eastAsia"/>
          <w:spacing w:val="20"/>
        </w:rPr>
        <w:t>3</w:t>
      </w:r>
      <w:r w:rsidRPr="00B540C0">
        <w:rPr>
          <w:rFonts w:ascii="標楷體" w:eastAsia="標楷體" w:hint="eastAsia"/>
          <w:spacing w:val="20"/>
        </w:rPr>
        <w:t>月</w:t>
      </w:r>
    </w:p>
    <w:p w:rsidR="001B2534" w:rsidRDefault="001B2534" w:rsidP="001B2534"/>
    <w:p w:rsidR="001B2534" w:rsidRPr="00F45B47" w:rsidRDefault="001B2534" w:rsidP="001B2534">
      <w:pPr>
        <w:sectPr w:rsidR="001B2534" w:rsidRPr="00F45B47" w:rsidSect="00935B2E">
          <w:pgSz w:w="11906" w:h="16838" w:code="9"/>
          <w:pgMar w:top="1474" w:right="1452" w:bottom="1474" w:left="1474" w:header="851" w:footer="851" w:gutter="0"/>
          <w:pgNumType w:fmt="upperRoman" w:start="1"/>
          <w:cols w:space="425"/>
          <w:titlePg/>
          <w:docGrid w:type="lines" w:linePitch="360"/>
        </w:sectPr>
      </w:pPr>
    </w:p>
    <w:p w:rsidR="001B2534" w:rsidRPr="0036573E" w:rsidRDefault="001B2534" w:rsidP="001B2534">
      <w:pPr>
        <w:spacing w:line="360" w:lineRule="auto"/>
        <w:jc w:val="center"/>
        <w:rPr>
          <w:rFonts w:ascii="標楷體"/>
          <w:b/>
          <w:spacing w:val="40"/>
          <w:kern w:val="0"/>
          <w:sz w:val="48"/>
          <w:szCs w:val="48"/>
        </w:rPr>
      </w:pPr>
      <w:r w:rsidRPr="0036573E">
        <w:rPr>
          <w:rFonts w:ascii="標楷體" w:hint="eastAsia"/>
          <w:b/>
          <w:spacing w:val="40"/>
          <w:kern w:val="0"/>
          <w:sz w:val="48"/>
          <w:szCs w:val="48"/>
        </w:rPr>
        <w:lastRenderedPageBreak/>
        <w:t>公路養護手冊</w:t>
      </w:r>
    </w:p>
    <w:p w:rsidR="001B2534" w:rsidRDefault="001B2534" w:rsidP="001B2534">
      <w:pPr>
        <w:adjustRightInd w:val="0"/>
        <w:snapToGrid/>
        <w:spacing w:before="200" w:after="240" w:line="440" w:lineRule="exact"/>
        <w:jc w:val="center"/>
        <w:textAlignment w:val="baseline"/>
        <w:rPr>
          <w:rFonts w:ascii="標楷體"/>
          <w:b/>
          <w:spacing w:val="40"/>
          <w:kern w:val="0"/>
          <w:sz w:val="48"/>
        </w:rPr>
      </w:pPr>
      <w:bookmarkStart w:id="1" w:name="_目__"/>
      <w:bookmarkStart w:id="2" w:name="_Toc438458944"/>
      <w:bookmarkStart w:id="3" w:name="_Toc438458946"/>
      <w:bookmarkStart w:id="4" w:name="_Toc438458948"/>
      <w:bookmarkStart w:id="5" w:name="_Toc438458950"/>
      <w:bookmarkStart w:id="6" w:name="_Toc438458952"/>
      <w:bookmarkStart w:id="7" w:name="_Toc438458954"/>
      <w:bookmarkStart w:id="8" w:name="_Toc438458956"/>
      <w:bookmarkStart w:id="9" w:name="_Toc438458958"/>
      <w:bookmarkStart w:id="10" w:name="_Toc438458960"/>
      <w:bookmarkStart w:id="11" w:name="_Toc438458962"/>
      <w:bookmarkStart w:id="12" w:name="_Toc438458964"/>
      <w:bookmarkStart w:id="13" w:name="_Toc438458966"/>
      <w:bookmarkStart w:id="14" w:name="_Toc438458968"/>
      <w:bookmarkEnd w:id="1"/>
      <w:r>
        <w:rPr>
          <w:rFonts w:ascii="標楷體" w:hint="eastAsia"/>
          <w:b/>
          <w:spacing w:val="40"/>
          <w:kern w:val="0"/>
          <w:sz w:val="48"/>
        </w:rPr>
        <w:t>目   錄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bookmarkStart w:id="15" w:name="_Toc434910306"/>
      <w:bookmarkStart w:id="16" w:name="_Toc434910310"/>
      <w:bookmarkStart w:id="17" w:name="_Toc434910327"/>
      <w:r w:rsidRPr="00006167">
        <w:rPr>
          <w:rFonts w:hint="eastAsia"/>
        </w:rPr>
        <w:t>第一章　總則</w:t>
      </w:r>
      <w:r>
        <w:rPr>
          <w:rFonts w:hint="eastAsia"/>
        </w:rPr>
        <w:tab/>
      </w:r>
      <w:r w:rsidRPr="00006167">
        <w:rPr>
          <w:rFonts w:hint="eastAsia"/>
        </w:rPr>
        <w:t>1-1</w:t>
      </w:r>
    </w:p>
    <w:p w:rsidR="001B2534" w:rsidRPr="002714D8" w:rsidRDefault="001B2534" w:rsidP="001B2534">
      <w:pPr>
        <w:pStyle w:val="2"/>
      </w:pPr>
      <w:r w:rsidRPr="002714D8">
        <w:rPr>
          <w:rFonts w:hint="eastAsia"/>
        </w:rPr>
        <w:t>1.1　說明</w:t>
      </w:r>
      <w:r w:rsidRPr="002714D8">
        <w:rPr>
          <w:rFonts w:hint="eastAsia"/>
        </w:rPr>
        <w:tab/>
        <w:t>1-1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1.2　相關法令依據</w:t>
      </w:r>
      <w:r w:rsidRPr="00006167">
        <w:rPr>
          <w:rFonts w:hint="eastAsia"/>
        </w:rPr>
        <w:tab/>
        <w:t>1-1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1.3　適用範圍</w:t>
      </w:r>
      <w:r>
        <w:rPr>
          <w:rFonts w:hint="eastAsia"/>
        </w:rPr>
        <w:tab/>
        <w:t xml:space="preserve"> 1-2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 w:rsidRPr="00006167">
        <w:rPr>
          <w:rFonts w:hint="eastAsia"/>
        </w:rPr>
        <w:t>第二章　養路巡查</w:t>
      </w:r>
      <w:r w:rsidRPr="00006167">
        <w:rPr>
          <w:rFonts w:hint="eastAsia"/>
        </w:rPr>
        <w:tab/>
        <w:t>2-1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2.1　說明</w:t>
      </w:r>
      <w:r w:rsidRPr="00006167">
        <w:rPr>
          <w:rFonts w:hint="eastAsia"/>
        </w:rPr>
        <w:tab/>
        <w:t>2-1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2.2　巡查範圍</w:t>
      </w:r>
      <w:r>
        <w:rPr>
          <w:rFonts w:hint="eastAsia"/>
        </w:rPr>
        <w:tab/>
      </w:r>
      <w:r w:rsidRPr="00006167">
        <w:rPr>
          <w:rFonts w:hint="eastAsia"/>
        </w:rPr>
        <w:t>2-1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2.3　巡查方式</w:t>
      </w:r>
      <w:r w:rsidRPr="00006167">
        <w:rPr>
          <w:rFonts w:hint="eastAsia"/>
        </w:rPr>
        <w:tab/>
        <w:t>2-1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2.4　巡查頻率</w:t>
      </w:r>
      <w:r>
        <w:rPr>
          <w:rFonts w:hint="eastAsia"/>
        </w:rPr>
        <w:tab/>
        <w:t>2-2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2.5　巡查時攜帶之器具</w:t>
      </w:r>
      <w:r>
        <w:rPr>
          <w:rFonts w:hint="eastAsia"/>
        </w:rPr>
        <w:tab/>
      </w:r>
      <w:r w:rsidRPr="00006167">
        <w:rPr>
          <w:rFonts w:hint="eastAsia"/>
        </w:rPr>
        <w:t>2-2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2.6　巡查須知</w:t>
      </w:r>
      <w:r>
        <w:rPr>
          <w:rFonts w:hint="eastAsia"/>
        </w:rPr>
        <w:tab/>
        <w:t>2-3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2.7　巡查項目及注意事項</w:t>
      </w:r>
      <w:r>
        <w:rPr>
          <w:rFonts w:hint="eastAsia"/>
        </w:rPr>
        <w:tab/>
        <w:t>2-4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2.8　巡查報告表及各項檢查表</w:t>
      </w:r>
      <w:r>
        <w:rPr>
          <w:rFonts w:hint="eastAsia"/>
        </w:rPr>
        <w:tab/>
        <w:t>2-4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 w:rsidRPr="00006167">
        <w:rPr>
          <w:rFonts w:hint="eastAsia"/>
        </w:rPr>
        <w:t>第三章</w:t>
      </w:r>
      <w:r>
        <w:rPr>
          <w:rFonts w:hint="eastAsia"/>
        </w:rPr>
        <w:t xml:space="preserve">　路基及邊坡</w:t>
      </w:r>
      <w:r>
        <w:rPr>
          <w:rFonts w:hint="eastAsia"/>
        </w:rPr>
        <w:tab/>
        <w:t>3-1</w:t>
      </w:r>
    </w:p>
    <w:p w:rsidR="001B2534" w:rsidRPr="00006167" w:rsidRDefault="001B2534" w:rsidP="001B2534">
      <w:pPr>
        <w:pStyle w:val="2"/>
      </w:pPr>
      <w:r w:rsidRPr="00006167">
        <w:t>3.1</w:t>
      </w:r>
      <w:r w:rsidRPr="00006167">
        <w:rPr>
          <w:rFonts w:hint="eastAsia"/>
        </w:rPr>
        <w:t xml:space="preserve">　說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明</w:t>
      </w:r>
      <w:r>
        <w:rPr>
          <w:rFonts w:hint="eastAsia"/>
        </w:rPr>
        <w:tab/>
        <w:t>3-1</w:t>
      </w:r>
    </w:p>
    <w:p w:rsidR="001B2534" w:rsidRPr="00006167" w:rsidRDefault="001B2534" w:rsidP="001B2534">
      <w:pPr>
        <w:pStyle w:val="2"/>
      </w:pPr>
      <w:r w:rsidRPr="00006167">
        <w:t>3.2</w:t>
      </w:r>
      <w:r w:rsidRPr="00006167">
        <w:rPr>
          <w:rFonts w:hint="eastAsia"/>
        </w:rPr>
        <w:t xml:space="preserve">　路基養護</w:t>
      </w:r>
      <w:r>
        <w:rPr>
          <w:rFonts w:hint="eastAsia"/>
        </w:rPr>
        <w:tab/>
        <w:t>3-1</w:t>
      </w:r>
    </w:p>
    <w:p w:rsidR="001B2534" w:rsidRPr="00006167" w:rsidRDefault="001B2534" w:rsidP="001B2534">
      <w:pPr>
        <w:pStyle w:val="2"/>
      </w:pPr>
      <w:r w:rsidRPr="00006167">
        <w:t>3.</w:t>
      </w:r>
      <w:r w:rsidRPr="00006167">
        <w:rPr>
          <w:rFonts w:hint="eastAsia"/>
        </w:rPr>
        <w:t>3　邊坡養護</w:t>
      </w:r>
      <w:r>
        <w:rPr>
          <w:rFonts w:hint="eastAsia"/>
        </w:rPr>
        <w:tab/>
        <w:t>3-2</w:t>
      </w:r>
    </w:p>
    <w:p w:rsidR="001B2534" w:rsidRPr="00006167" w:rsidRDefault="001B2534" w:rsidP="001B2534">
      <w:pPr>
        <w:pStyle w:val="2"/>
      </w:pPr>
      <w:r w:rsidRPr="00006167">
        <w:t>3.</w:t>
      </w:r>
      <w:r w:rsidRPr="00006167">
        <w:rPr>
          <w:rFonts w:hint="eastAsia"/>
        </w:rPr>
        <w:t>4　邊坡檢測</w:t>
      </w:r>
      <w:r>
        <w:rPr>
          <w:rFonts w:hint="eastAsia"/>
        </w:rPr>
        <w:tab/>
        <w:t>3-3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t>3.</w:t>
        </w:r>
        <w:r w:rsidRPr="00006167">
          <w:rPr>
            <w:rFonts w:hint="eastAsia"/>
          </w:rPr>
          <w:t>4</w:t>
        </w:r>
        <w:r w:rsidRPr="00006167">
          <w:t>.1</w:t>
        </w:r>
        <w:r w:rsidRPr="00006167"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檢測目的</w:t>
      </w:r>
      <w:r>
        <w:rPr>
          <w:rFonts w:hint="eastAsia"/>
        </w:rPr>
        <w:tab/>
        <w:t>3-3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 xml:space="preserve">3.4.2　</w:t>
        </w:r>
      </w:smartTag>
      <w:r w:rsidRPr="00006167">
        <w:rPr>
          <w:rFonts w:hint="eastAsia"/>
        </w:rPr>
        <w:t>檢測類別</w:t>
      </w:r>
      <w:bookmarkEnd w:id="15"/>
      <w:r w:rsidRPr="00006167">
        <w:rPr>
          <w:rFonts w:hint="eastAsia"/>
        </w:rPr>
        <w:t>及方式</w:t>
      </w:r>
      <w:r>
        <w:rPr>
          <w:rFonts w:hint="eastAsia"/>
        </w:rPr>
        <w:tab/>
        <w:t>3-3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 xml:space="preserve">3.4.3　</w:t>
        </w:r>
      </w:smartTag>
      <w:r w:rsidRPr="00006167">
        <w:rPr>
          <w:rFonts w:hint="eastAsia"/>
        </w:rPr>
        <w:t>檢測頻率</w:t>
      </w:r>
      <w:bookmarkEnd w:id="16"/>
      <w:r>
        <w:rPr>
          <w:rFonts w:hint="eastAsia"/>
        </w:rPr>
        <w:tab/>
        <w:t>3-4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3.4.</w:t>
        </w:r>
        <w:r w:rsidRPr="00006167">
          <w:t>4</w:t>
        </w:r>
        <w:r w:rsidRPr="00006167"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</w:t>
      </w:r>
      <w:bookmarkEnd w:id="17"/>
      <w:r w:rsidRPr="00006167">
        <w:rPr>
          <w:rFonts w:hint="eastAsia"/>
        </w:rPr>
        <w:t>測要點</w:t>
      </w:r>
      <w:r>
        <w:rPr>
          <w:rFonts w:hint="eastAsia"/>
        </w:rPr>
        <w:tab/>
        <w:t>3-4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t>3.</w:t>
        </w:r>
        <w:r>
          <w:rPr>
            <w:rFonts w:hint="eastAsia"/>
          </w:rPr>
          <w:t>4</w:t>
        </w:r>
        <w:r w:rsidRPr="00006167">
          <w:t>.</w:t>
        </w:r>
        <w:r>
          <w:rPr>
            <w:rFonts w:hint="eastAsia"/>
          </w:rPr>
          <w:t>5</w:t>
        </w:r>
        <w:r w:rsidRPr="00006167"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邊坡穩定方法</w:t>
      </w:r>
      <w:r>
        <w:rPr>
          <w:rFonts w:hint="eastAsia"/>
        </w:rPr>
        <w:tab/>
        <w:t>3-4</w:t>
      </w:r>
    </w:p>
    <w:p w:rsidR="001B2534" w:rsidRPr="00006167" w:rsidRDefault="001B2534" w:rsidP="001B2534">
      <w:pPr>
        <w:pStyle w:val="2"/>
      </w:pPr>
      <w:r>
        <w:t>3.</w:t>
      </w:r>
      <w:r>
        <w:rPr>
          <w:rFonts w:hint="eastAsia"/>
        </w:rPr>
        <w:t>5</w:t>
      </w:r>
      <w:r w:rsidRPr="00006167">
        <w:rPr>
          <w:rFonts w:hint="eastAsia"/>
        </w:rPr>
        <w:t xml:space="preserve">　擋土構造物養護</w:t>
      </w:r>
      <w:r>
        <w:rPr>
          <w:rFonts w:hint="eastAsia"/>
        </w:rPr>
        <w:tab/>
        <w:t>3-5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</w:t>
        </w:r>
        <w:r>
          <w:rPr>
            <w:rFonts w:hint="eastAsia"/>
          </w:rPr>
          <w:t>5</w:t>
        </w:r>
        <w:r w:rsidRPr="00006167">
          <w:t>.</w:t>
        </w:r>
        <w:r w:rsidRPr="00006167">
          <w:rPr>
            <w:rFonts w:hint="eastAsia"/>
          </w:rPr>
          <w:t xml:space="preserve">1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3-5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lastRenderedPageBreak/>
          <w:t>3.</w:t>
        </w:r>
        <w:r>
          <w:rPr>
            <w:rFonts w:hint="eastAsia"/>
          </w:rPr>
          <w:t>5</w:t>
        </w:r>
        <w:r w:rsidRPr="00006167">
          <w:t>.</w:t>
        </w:r>
        <w:r w:rsidRPr="00006167">
          <w:rPr>
            <w:rFonts w:hint="eastAsia"/>
          </w:rPr>
          <w:t xml:space="preserve">2　</w:t>
        </w:r>
      </w:smartTag>
      <w:r w:rsidRPr="00006167">
        <w:rPr>
          <w:rFonts w:hint="eastAsia"/>
        </w:rPr>
        <w:t>擋土構造物養護方法</w:t>
      </w:r>
      <w:r>
        <w:rPr>
          <w:rFonts w:hint="eastAsia"/>
        </w:rPr>
        <w:tab/>
        <w:t>3-7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 w:rsidRPr="00006167">
        <w:rPr>
          <w:rFonts w:hint="eastAsia"/>
        </w:rPr>
        <w:t>第四章</w:t>
      </w:r>
      <w:r>
        <w:rPr>
          <w:rFonts w:hint="eastAsia"/>
        </w:rPr>
        <w:t xml:space="preserve">　鋪　面</w:t>
      </w:r>
      <w:r>
        <w:rPr>
          <w:rFonts w:hint="eastAsia"/>
        </w:rPr>
        <w:tab/>
        <w:t>4-1</w:t>
      </w:r>
    </w:p>
    <w:p w:rsidR="001B2534" w:rsidRPr="00006167" w:rsidRDefault="001B2534" w:rsidP="001B2534">
      <w:pPr>
        <w:pStyle w:val="2"/>
      </w:pPr>
      <w:bookmarkStart w:id="18" w:name="_Toc434145444"/>
      <w:bookmarkStart w:id="19" w:name="_Toc434907173"/>
      <w:bookmarkStart w:id="20" w:name="_Toc434907172"/>
      <w:bookmarkStart w:id="21" w:name="_Toc434907174"/>
      <w:r w:rsidRPr="00006167">
        <w:rPr>
          <w:rFonts w:hint="eastAsia"/>
        </w:rPr>
        <w:t>4.1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明</w:t>
      </w:r>
      <w:r>
        <w:rPr>
          <w:rFonts w:hint="eastAsia"/>
        </w:rPr>
        <w:tab/>
        <w:t>4-1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4.2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注意事項</w:t>
      </w:r>
      <w:r>
        <w:rPr>
          <w:rFonts w:hint="eastAsia"/>
        </w:rPr>
        <w:tab/>
        <w:t>4-1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4.3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損壞分類</w:t>
      </w:r>
      <w:r>
        <w:rPr>
          <w:rFonts w:hint="eastAsia"/>
        </w:rPr>
        <w:t>調</w:t>
      </w:r>
      <w:r w:rsidRPr="00006167">
        <w:rPr>
          <w:rFonts w:hint="eastAsia"/>
        </w:rPr>
        <w:t>查</w:t>
      </w:r>
      <w:r>
        <w:rPr>
          <w:rFonts w:hint="eastAsia"/>
        </w:rPr>
        <w:tab/>
        <w:t>4-2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4.3.1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鋪面損壞分類</w:t>
      </w:r>
      <w:r>
        <w:rPr>
          <w:rFonts w:hint="eastAsia"/>
        </w:rPr>
        <w:tab/>
        <w:t>4-2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4.3.2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鋪面</w:t>
      </w:r>
      <w:r w:rsidRPr="001B6D28">
        <w:rPr>
          <w:rFonts w:hint="eastAsia"/>
        </w:rPr>
        <w:t>巡</w:t>
      </w:r>
      <w:r w:rsidRPr="00006167">
        <w:rPr>
          <w:rFonts w:hint="eastAsia"/>
        </w:rPr>
        <w:t>查</w:t>
      </w:r>
      <w:r>
        <w:rPr>
          <w:rFonts w:hint="eastAsia"/>
        </w:rPr>
        <w:tab/>
        <w:t>4-3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4.4　</w:t>
      </w:r>
      <w:r w:rsidRPr="00006167">
        <w:rPr>
          <w:rFonts w:hint="eastAsia"/>
        </w:rPr>
        <w:t>鋪面面層損壞資料調查</w:t>
      </w:r>
      <w:r>
        <w:rPr>
          <w:rFonts w:hint="eastAsia"/>
        </w:rPr>
        <w:tab/>
        <w:t>4-3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4.5　</w:t>
      </w:r>
      <w:r w:rsidRPr="00006167">
        <w:rPr>
          <w:rFonts w:hint="eastAsia"/>
        </w:rPr>
        <w:t>柔性鋪面養護</w:t>
      </w:r>
      <w:r>
        <w:rPr>
          <w:rFonts w:hint="eastAsia"/>
        </w:rPr>
        <w:tab/>
        <w:t>4-3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4.5.1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4-3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4.5.2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緊急養護方法</w:t>
      </w:r>
      <w:r>
        <w:rPr>
          <w:rFonts w:hint="eastAsia"/>
        </w:rPr>
        <w:tab/>
        <w:t>4-4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4.5.3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一般養護方法</w:t>
      </w:r>
      <w:r>
        <w:rPr>
          <w:rFonts w:hint="eastAsia"/>
        </w:rPr>
        <w:tab/>
        <w:t>4-5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4.5.4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大型養護方法</w:t>
      </w:r>
      <w:r>
        <w:rPr>
          <w:rFonts w:hint="eastAsia"/>
        </w:rPr>
        <w:tab/>
        <w:t>4-6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4.6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剛性鋪面養護</w:t>
      </w:r>
      <w:r>
        <w:rPr>
          <w:rFonts w:hint="eastAsia"/>
        </w:rPr>
        <w:tab/>
        <w:t>4-6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4.6.1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4-6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4.6.</w:t>
        </w:r>
        <w:bookmarkEnd w:id="18"/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緊急養護方法</w:t>
      </w:r>
      <w:r>
        <w:rPr>
          <w:rFonts w:hint="eastAsia"/>
        </w:rPr>
        <w:tab/>
        <w:t>4-8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4.6.3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一般養護方法</w:t>
      </w:r>
      <w:r>
        <w:rPr>
          <w:rFonts w:hint="eastAsia"/>
        </w:rPr>
        <w:tab/>
        <w:t>4-9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4.6.4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大型養護方法</w:t>
      </w:r>
      <w:r>
        <w:rPr>
          <w:rFonts w:hint="eastAsia"/>
        </w:rPr>
        <w:tab/>
        <w:t>4-21</w:t>
      </w:r>
    </w:p>
    <w:p w:rsidR="001B2534" w:rsidRPr="00006167" w:rsidRDefault="001B2534" w:rsidP="001B2534">
      <w:pPr>
        <w:pStyle w:val="2"/>
      </w:pPr>
      <w:r w:rsidRPr="00006167">
        <w:t>4.</w:t>
      </w:r>
      <w:r w:rsidRPr="00006167">
        <w:rPr>
          <w:rFonts w:hint="eastAsia"/>
        </w:rPr>
        <w:t>7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人行道養護</w:t>
      </w:r>
      <w:r>
        <w:rPr>
          <w:rFonts w:hint="eastAsia"/>
        </w:rPr>
        <w:tab/>
        <w:t>4-24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4.</w:t>
        </w:r>
        <w:r w:rsidRPr="00006167">
          <w:rPr>
            <w:rFonts w:hint="eastAsia"/>
          </w:rPr>
          <w:t>7</w:t>
        </w:r>
        <w:r w:rsidRPr="00006167"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4-24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4.</w:t>
        </w:r>
        <w:r w:rsidRPr="00006167">
          <w:rPr>
            <w:rFonts w:hint="eastAsia"/>
          </w:rPr>
          <w:t>7</w:t>
        </w:r>
        <w:r w:rsidRPr="00006167"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柔性鋪面人行道養護方法</w:t>
      </w:r>
      <w:r>
        <w:rPr>
          <w:rFonts w:hint="eastAsia"/>
        </w:rPr>
        <w:tab/>
        <w:t>4-25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4.</w:t>
        </w:r>
        <w:r w:rsidRPr="00006167">
          <w:rPr>
            <w:rFonts w:hint="eastAsia"/>
          </w:rPr>
          <w:t>7</w:t>
        </w:r>
        <w:r w:rsidRPr="00006167"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剛性鋪面人行道養護方法</w:t>
      </w:r>
      <w:r>
        <w:rPr>
          <w:rFonts w:hint="eastAsia"/>
        </w:rPr>
        <w:tab/>
        <w:t>4-25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4.</w:t>
        </w:r>
        <w:r w:rsidRPr="00006167">
          <w:rPr>
            <w:rFonts w:hint="eastAsia"/>
          </w:rPr>
          <w:t>7</w:t>
        </w:r>
        <w:r w:rsidRPr="00006167">
          <w:t>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磚石塊人行道養護方法</w:t>
      </w:r>
      <w:r>
        <w:rPr>
          <w:rFonts w:hint="eastAsia"/>
        </w:rPr>
        <w:tab/>
        <w:t>4-26</w:t>
      </w:r>
    </w:p>
    <w:bookmarkEnd w:id="19"/>
    <w:bookmarkEnd w:id="20"/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>
        <w:rPr>
          <w:rFonts w:hint="eastAsia"/>
        </w:rPr>
        <w:t>第五章　橋　梁</w:t>
      </w:r>
      <w:r>
        <w:rPr>
          <w:rFonts w:hint="eastAsia"/>
        </w:rPr>
        <w:tab/>
        <w:t>5-1</w:t>
      </w:r>
    </w:p>
    <w:p w:rsidR="001B2534" w:rsidRPr="00006167" w:rsidRDefault="001B2534" w:rsidP="001B2534">
      <w:pPr>
        <w:pStyle w:val="2"/>
      </w:pPr>
      <w:bookmarkStart w:id="22" w:name="_Toc434910341"/>
      <w:bookmarkEnd w:id="21"/>
      <w:r w:rsidRPr="00006167">
        <w:rPr>
          <w:rFonts w:hint="eastAsia"/>
        </w:rPr>
        <w:t>5.1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 明</w:t>
      </w:r>
      <w:r>
        <w:rPr>
          <w:rFonts w:hint="eastAsia"/>
        </w:rPr>
        <w:tab/>
        <w:t>5-1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5.1.1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5-1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橋梁損壞態樣</w:t>
      </w:r>
      <w:r>
        <w:rPr>
          <w:rFonts w:hint="eastAsia"/>
        </w:rPr>
        <w:tab/>
        <w:t>5-1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5.3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橋梁檢測</w:t>
      </w:r>
      <w:r>
        <w:rPr>
          <w:rFonts w:hint="eastAsia"/>
        </w:rPr>
        <w:tab/>
        <w:t>5-2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5.3.1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檢測目的</w:t>
      </w:r>
      <w:r>
        <w:rPr>
          <w:rFonts w:hint="eastAsia"/>
        </w:rPr>
        <w:tab/>
        <w:t>5-2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lastRenderedPageBreak/>
          <w:t>5.3.2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檢測類別及方式</w:t>
      </w:r>
      <w:r>
        <w:rPr>
          <w:rFonts w:hint="eastAsia"/>
        </w:rPr>
        <w:tab/>
        <w:t>5-3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5.3.3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檢測頻率</w:t>
      </w:r>
      <w:r>
        <w:rPr>
          <w:rFonts w:hint="eastAsia"/>
        </w:rPr>
        <w:tab/>
        <w:t>5-3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5.3.</w:t>
        </w:r>
        <w:bookmarkEnd w:id="22"/>
        <w:r>
          <w:rPr>
            <w:rFonts w:hint="eastAsia"/>
          </w:rPr>
          <w:t xml:space="preserve">4　</w:t>
        </w:r>
      </w:smartTag>
      <w:r w:rsidRPr="00006167">
        <w:rPr>
          <w:rFonts w:hint="eastAsia"/>
        </w:rPr>
        <w:t>檢測項目</w:t>
      </w:r>
      <w:r>
        <w:rPr>
          <w:rFonts w:hint="eastAsia"/>
        </w:rPr>
        <w:tab/>
        <w:t>5-4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5.3.</w:t>
        </w:r>
        <w:r>
          <w:rPr>
            <w:rFonts w:hint="eastAsia"/>
          </w:rPr>
          <w:t xml:space="preserve">5　</w:t>
        </w:r>
      </w:smartTag>
      <w:r w:rsidRPr="00006167">
        <w:rPr>
          <w:rFonts w:hint="eastAsia"/>
        </w:rPr>
        <w:t>檢測要點</w:t>
      </w:r>
      <w:r>
        <w:rPr>
          <w:rFonts w:hint="eastAsia"/>
        </w:rPr>
        <w:tab/>
        <w:t>5-5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5.3.6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檢測準備作業</w:t>
      </w:r>
      <w:r>
        <w:rPr>
          <w:rFonts w:hint="eastAsia"/>
        </w:rPr>
        <w:tab/>
        <w:t>5-12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5.3.7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檢測計畫書及</w:t>
      </w:r>
      <w:r>
        <w:rPr>
          <w:rFonts w:hint="eastAsia"/>
        </w:rPr>
        <w:t>檢測表之撰寫</w:t>
      </w:r>
      <w:r>
        <w:rPr>
          <w:rFonts w:hint="eastAsia"/>
        </w:rPr>
        <w:tab/>
        <w:t>5-13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5.3.8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檢測時應攜帶之器具</w:t>
      </w:r>
      <w:r>
        <w:rPr>
          <w:rFonts w:hint="eastAsia"/>
        </w:rPr>
        <w:tab/>
        <w:t>5-13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5.3.9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檢測注意事項</w:t>
      </w:r>
      <w:r>
        <w:rPr>
          <w:rFonts w:hint="eastAsia"/>
        </w:rPr>
        <w:tab/>
        <w:t>5-14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5.4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檢測評估</w:t>
      </w:r>
      <w:r>
        <w:rPr>
          <w:rFonts w:hint="eastAsia"/>
        </w:rPr>
        <w:tab/>
        <w:t>5-14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</w:t>
      </w:r>
      <w:r w:rsidRPr="00006167">
        <w:t>5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橋梁上部結構養護</w:t>
      </w:r>
      <w:r>
        <w:rPr>
          <w:rFonts w:hint="eastAsia"/>
        </w:rPr>
        <w:tab/>
        <w:t>5-15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5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混凝土結構</w:t>
      </w:r>
      <w:r>
        <w:rPr>
          <w:rFonts w:hint="eastAsia"/>
        </w:rPr>
        <w:tab/>
        <w:t>5-15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</w:t>
        </w:r>
        <w:r w:rsidRPr="00006167">
          <w:t>5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鋼結構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</w:t>
      </w:r>
      <w:r w:rsidRPr="00006167">
        <w:t>6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橋梁下部結構養護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6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橋台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6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橋墩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</w:t>
      </w:r>
      <w:r w:rsidRPr="00006167">
        <w:t>7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橋梁基礎保護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7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保護類別</w:t>
      </w:r>
      <w:r>
        <w:rPr>
          <w:rFonts w:hint="eastAsia"/>
        </w:rPr>
        <w:tab/>
        <w:t>5-16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</w:t>
      </w:r>
      <w:r w:rsidRPr="00006167">
        <w:t>8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橋梁附屬設施養護</w:t>
      </w:r>
      <w:r>
        <w:rPr>
          <w:rFonts w:hint="eastAsia"/>
        </w:rPr>
        <w:tab/>
        <w:t>5-17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伸縮縫</w:t>
      </w:r>
      <w:r>
        <w:rPr>
          <w:rFonts w:hint="eastAsia"/>
        </w:rPr>
        <w:tab/>
        <w:t>5-17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支承</w:t>
      </w:r>
      <w:r>
        <w:rPr>
          <w:rFonts w:hint="eastAsia"/>
        </w:rPr>
        <w:tab/>
        <w:t>5-17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防震拉桿</w:t>
      </w:r>
      <w:r>
        <w:rPr>
          <w:rFonts w:hint="eastAsia"/>
        </w:rPr>
        <w:tab/>
        <w:t>5-18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欄杆</w:t>
      </w:r>
      <w:r>
        <w:rPr>
          <w:rFonts w:hint="eastAsia"/>
        </w:rPr>
        <w:tab/>
        <w:t>5-18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.5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橋面磨擦</w:t>
      </w:r>
      <w:r w:rsidRPr="00006167">
        <w:rPr>
          <w:rFonts w:hint="eastAsia"/>
        </w:rPr>
        <w:t>層</w:t>
      </w:r>
      <w:r>
        <w:rPr>
          <w:rFonts w:hint="eastAsia"/>
        </w:rPr>
        <w:tab/>
        <w:t>5-18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</w:t>
        </w:r>
        <w:r w:rsidRPr="00006167">
          <w:t>8</w:t>
        </w:r>
        <w:r w:rsidRPr="00006167">
          <w:rPr>
            <w:rFonts w:hint="eastAsia"/>
          </w:rPr>
          <w:t>.6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橋面洩水孔</w:t>
      </w:r>
      <w:r>
        <w:rPr>
          <w:rFonts w:hint="eastAsia"/>
        </w:rPr>
        <w:tab/>
        <w:t>5-18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</w:t>
      </w:r>
      <w:r w:rsidRPr="00006167">
        <w:t>9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人、車箱涵</w:t>
      </w:r>
      <w:r>
        <w:rPr>
          <w:rFonts w:hint="eastAsia"/>
        </w:rPr>
        <w:tab/>
        <w:t>5-19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5.1</w:t>
      </w:r>
      <w:r>
        <w:rPr>
          <w:rFonts w:hint="eastAsia"/>
        </w:rPr>
        <w:t xml:space="preserve">0　</w:t>
      </w:r>
      <w:r w:rsidRPr="00006167">
        <w:rPr>
          <w:rFonts w:hint="eastAsia"/>
        </w:rPr>
        <w:t>其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他</w:t>
      </w:r>
      <w:r>
        <w:rPr>
          <w:rFonts w:hint="eastAsia"/>
        </w:rPr>
        <w:tab/>
        <w:t>5-19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5.1</w:t>
        </w:r>
        <w:r>
          <w:rPr>
            <w:rFonts w:hint="eastAsia"/>
          </w:rPr>
          <w:t>0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臨時橋梁</w:t>
      </w:r>
      <w:r>
        <w:rPr>
          <w:rFonts w:hint="eastAsia"/>
        </w:rPr>
        <w:tab/>
        <w:t>5-19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5.1</w:t>
        </w:r>
        <w:r>
          <w:rPr>
            <w:rFonts w:hint="eastAsia"/>
          </w:rPr>
          <w:t>0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臨時支撐</w:t>
      </w:r>
      <w:r>
        <w:rPr>
          <w:rFonts w:hint="eastAsia"/>
        </w:rPr>
        <w:tab/>
        <w:t>5-19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5.1</w:t>
        </w:r>
        <w:r>
          <w:rPr>
            <w:rFonts w:hint="eastAsia"/>
          </w:rPr>
          <w:t>0</w:t>
        </w:r>
        <w:r w:rsidRPr="00006167">
          <w:rPr>
            <w:rFonts w:hint="eastAsia"/>
          </w:rPr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其他注意事項</w:t>
      </w:r>
      <w:r>
        <w:rPr>
          <w:rFonts w:hint="eastAsia"/>
        </w:rPr>
        <w:tab/>
        <w:t>5-19</w:t>
      </w:r>
    </w:p>
    <w:p w:rsidR="001B2534" w:rsidRDefault="001B2534" w:rsidP="001B2534">
      <w:pPr>
        <w:pStyle w:val="1"/>
        <w:tabs>
          <w:tab w:val="clear" w:pos="8948"/>
          <w:tab w:val="right" w:leader="dot" w:pos="8460"/>
        </w:tabs>
      </w:pPr>
      <w:r>
        <w:rPr>
          <w:rFonts w:hint="eastAsia"/>
        </w:rPr>
        <w:lastRenderedPageBreak/>
        <w:t>第六章　隧　道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6</w:t>
      </w:r>
      <w:r>
        <w:t>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</w:t>
      </w:r>
      <w:r w:rsidRPr="00006167">
        <w:t xml:space="preserve"> </w:t>
      </w:r>
      <w:r w:rsidRPr="00006167">
        <w:rPr>
          <w:rFonts w:hint="eastAsia"/>
        </w:rPr>
        <w:t>明</w:t>
      </w:r>
      <w:r>
        <w:rPr>
          <w:rFonts w:hint="eastAsia"/>
        </w:rPr>
        <w:tab/>
        <w:t>6-1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6.</w:t>
        </w:r>
        <w:r w:rsidRPr="00006167">
          <w:t>1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6-1</w:t>
      </w:r>
    </w:p>
    <w:p w:rsidR="001B2534" w:rsidRDefault="001B2534" w:rsidP="001B2534">
      <w:pPr>
        <w:pStyle w:val="2"/>
      </w:pPr>
      <w:r w:rsidRPr="00006167">
        <w:rPr>
          <w:rFonts w:hint="eastAsia"/>
        </w:rPr>
        <w:t>6.2</w:t>
      </w:r>
      <w:r>
        <w:rPr>
          <w:rFonts w:hint="eastAsia"/>
        </w:rPr>
        <w:t xml:space="preserve">　</w:t>
      </w:r>
      <w:r w:rsidRPr="009042B4">
        <w:rPr>
          <w:rFonts w:hint="eastAsia"/>
        </w:rPr>
        <w:t>隧道</w:t>
      </w:r>
      <w:r w:rsidRPr="007C6347">
        <w:rPr>
          <w:rFonts w:hint="eastAsia"/>
        </w:rPr>
        <w:t>檢查</w:t>
      </w:r>
      <w:r>
        <w:rPr>
          <w:rFonts w:hint="eastAsia"/>
        </w:rPr>
        <w:tab/>
        <w:t>6-1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6.2</w:t>
        </w:r>
        <w:r>
          <w:rPr>
            <w:rFonts w:hint="eastAsia"/>
          </w:rPr>
          <w:t xml:space="preserve">.1　</w:t>
        </w:r>
      </w:smartTag>
      <w:r w:rsidRPr="007C6347">
        <w:rPr>
          <w:rFonts w:hint="eastAsia"/>
        </w:rPr>
        <w:t>檢查</w:t>
      </w:r>
      <w:r w:rsidRPr="009042B4">
        <w:rPr>
          <w:rFonts w:hint="eastAsia"/>
        </w:rPr>
        <w:t>目的</w:t>
      </w:r>
      <w:r>
        <w:rPr>
          <w:rFonts w:hint="eastAsia"/>
        </w:rPr>
        <w:tab/>
        <w:t>6-2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6.2</w:t>
        </w:r>
        <w:r>
          <w:rPr>
            <w:rFonts w:hint="eastAsia"/>
          </w:rPr>
          <w:t xml:space="preserve">.2　</w:t>
        </w:r>
      </w:smartTag>
      <w:r w:rsidRPr="007C6347">
        <w:rPr>
          <w:rFonts w:hint="eastAsia"/>
        </w:rPr>
        <w:t>檢查</w:t>
      </w:r>
      <w:r w:rsidRPr="009042B4">
        <w:rPr>
          <w:rFonts w:hint="eastAsia"/>
        </w:rPr>
        <w:t>類別及方式</w:t>
      </w:r>
      <w:r>
        <w:rPr>
          <w:rFonts w:hint="eastAsia"/>
        </w:rPr>
        <w:tab/>
        <w:t>6-2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6.2</w:t>
        </w:r>
        <w:r>
          <w:rPr>
            <w:rFonts w:hint="eastAsia"/>
          </w:rPr>
          <w:t xml:space="preserve">.3　</w:t>
        </w:r>
      </w:smartTag>
      <w:r w:rsidRPr="007C6347">
        <w:rPr>
          <w:rFonts w:hint="eastAsia"/>
        </w:rPr>
        <w:t>檢查</w:t>
      </w:r>
      <w:r w:rsidRPr="009042B4">
        <w:rPr>
          <w:rFonts w:hint="eastAsia"/>
        </w:rPr>
        <w:t>頻率</w:t>
      </w:r>
      <w:r>
        <w:rPr>
          <w:rFonts w:hint="eastAsia"/>
        </w:rPr>
        <w:tab/>
        <w:t>6-2</w:t>
      </w:r>
    </w:p>
    <w:p w:rsidR="001B2534" w:rsidRPr="00355D18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6.2</w:t>
        </w:r>
        <w:r>
          <w:rPr>
            <w:rFonts w:hint="eastAsia"/>
          </w:rPr>
          <w:t xml:space="preserve">.4　</w:t>
        </w:r>
      </w:smartTag>
      <w:r w:rsidRPr="007C6347">
        <w:rPr>
          <w:rFonts w:hint="eastAsia"/>
        </w:rPr>
        <w:t>檢查</w:t>
      </w:r>
      <w:r w:rsidRPr="00355D18">
        <w:rPr>
          <w:rFonts w:hint="eastAsia"/>
        </w:rPr>
        <w:t>項目</w:t>
      </w:r>
      <w:r>
        <w:rPr>
          <w:rFonts w:hint="eastAsia"/>
        </w:rPr>
        <w:tab/>
        <w:t>6-2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6.3　</w:t>
      </w:r>
      <w:r w:rsidRPr="00006167">
        <w:rPr>
          <w:rFonts w:hint="eastAsia"/>
        </w:rPr>
        <w:t>鋪面養護</w:t>
      </w:r>
      <w:r>
        <w:rPr>
          <w:rFonts w:hint="eastAsia"/>
        </w:rPr>
        <w:tab/>
        <w:t>6-3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6.4　</w:t>
      </w:r>
      <w:r w:rsidRPr="00006167">
        <w:rPr>
          <w:rFonts w:hint="eastAsia"/>
        </w:rPr>
        <w:t>襯砌養護</w:t>
      </w:r>
      <w:r>
        <w:rPr>
          <w:rFonts w:hint="eastAsia"/>
        </w:rPr>
        <w:tab/>
        <w:t>6-3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6.4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6-3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6.4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襯砌變形、開裂之處理</w:t>
      </w:r>
      <w:r>
        <w:rPr>
          <w:rFonts w:hint="eastAsia"/>
        </w:rPr>
        <w:tab/>
        <w:t>6-4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6.4</w:t>
        </w:r>
        <w:r w:rsidRPr="00006167">
          <w:rPr>
            <w:rFonts w:hint="eastAsia"/>
          </w:rPr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隧道內滲漏水及湧水之處理</w:t>
      </w:r>
      <w:r>
        <w:rPr>
          <w:rFonts w:hint="eastAsia"/>
        </w:rPr>
        <w:tab/>
        <w:t>6-4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6.4</w:t>
        </w:r>
        <w:r w:rsidRPr="00006167">
          <w:rPr>
            <w:rFonts w:hint="eastAsia"/>
          </w:rPr>
          <w:t>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襯砌表面腐蝕及剝落之處理</w:t>
      </w:r>
      <w:r>
        <w:rPr>
          <w:rFonts w:hint="eastAsia"/>
        </w:rPr>
        <w:tab/>
        <w:t>6-6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6.4</w:t>
        </w:r>
        <w:r w:rsidRPr="00006167">
          <w:rPr>
            <w:rFonts w:hint="eastAsia"/>
          </w:rPr>
          <w:t>.5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鋪面拱起、沉陷、錯開及開裂之處理</w:t>
      </w:r>
      <w:r>
        <w:rPr>
          <w:rFonts w:hint="eastAsia"/>
        </w:rPr>
        <w:tab/>
        <w:t>6-6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6.5　</w:t>
      </w:r>
      <w:r w:rsidRPr="00006167">
        <w:rPr>
          <w:rFonts w:hint="eastAsia"/>
        </w:rPr>
        <w:t>無襯砌隧道養護</w:t>
      </w:r>
      <w:r>
        <w:rPr>
          <w:rFonts w:hint="eastAsia"/>
        </w:rPr>
        <w:tab/>
        <w:t>6-6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6.6　</w:t>
      </w:r>
      <w:r w:rsidRPr="00006167">
        <w:rPr>
          <w:rFonts w:hint="eastAsia"/>
        </w:rPr>
        <w:t>明隧道養護</w:t>
      </w:r>
      <w:r>
        <w:rPr>
          <w:rFonts w:hint="eastAsia"/>
        </w:rPr>
        <w:tab/>
        <w:t>6-7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6.6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6-7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6.6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6-7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6.7　</w:t>
      </w:r>
      <w:r w:rsidRPr="00006167">
        <w:rPr>
          <w:rFonts w:hint="eastAsia"/>
        </w:rPr>
        <w:t>隧道及週邊環境防護</w:t>
      </w:r>
      <w:r>
        <w:rPr>
          <w:rFonts w:hint="eastAsia"/>
        </w:rPr>
        <w:tab/>
        <w:t>6-8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邊坡滑動之防護</w:t>
      </w:r>
      <w:r>
        <w:rPr>
          <w:rFonts w:hint="eastAsia"/>
        </w:rPr>
        <w:tab/>
        <w:t>6-8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風化、破碎岩坡之防護</w:t>
      </w:r>
      <w:r>
        <w:rPr>
          <w:rFonts w:hint="eastAsia"/>
        </w:rPr>
        <w:tab/>
        <w:t>6-9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洞口陡坡之防護</w:t>
      </w:r>
      <w:r>
        <w:rPr>
          <w:rFonts w:hint="eastAsia"/>
        </w:rPr>
        <w:tab/>
        <w:t>6-9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.4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洞口邊溝排水</w:t>
      </w:r>
      <w:r>
        <w:rPr>
          <w:rFonts w:hint="eastAsia"/>
        </w:rPr>
        <w:tab/>
        <w:t>6-9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.5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隧道頂邊坡排水</w:t>
      </w:r>
      <w:r>
        <w:rPr>
          <w:rFonts w:hint="eastAsia"/>
        </w:rPr>
        <w:tab/>
        <w:t>6-9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6.7</w:t>
        </w:r>
        <w:r w:rsidRPr="00006167">
          <w:rPr>
            <w:rFonts w:hint="eastAsia"/>
          </w:rPr>
          <w:t>.6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隧道相關設施清洗</w:t>
      </w:r>
      <w:r>
        <w:rPr>
          <w:rFonts w:hint="eastAsia"/>
        </w:rPr>
        <w:tab/>
        <w:t>6-10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6.8　</w:t>
      </w:r>
      <w:r w:rsidRPr="00006167">
        <w:rPr>
          <w:rFonts w:hint="eastAsia"/>
        </w:rPr>
        <w:t>電力設備養護</w:t>
      </w:r>
      <w:r>
        <w:rPr>
          <w:rFonts w:hint="eastAsia"/>
        </w:rPr>
        <w:tab/>
        <w:t>6-10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6.9　</w:t>
      </w:r>
      <w:r w:rsidRPr="00006167">
        <w:rPr>
          <w:rFonts w:hint="eastAsia"/>
        </w:rPr>
        <w:t>通風設備養護</w:t>
      </w:r>
      <w:r>
        <w:rPr>
          <w:rFonts w:hint="eastAsia"/>
        </w:rPr>
        <w:tab/>
        <w:t>6-10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6.10　</w:t>
      </w:r>
      <w:r w:rsidRPr="00006167">
        <w:rPr>
          <w:rFonts w:hint="eastAsia"/>
        </w:rPr>
        <w:t>照明設備養護</w:t>
      </w:r>
      <w:r>
        <w:rPr>
          <w:rFonts w:hint="eastAsia"/>
        </w:rPr>
        <w:tab/>
        <w:t>6-10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lastRenderedPageBreak/>
        <w:t>6.</w:t>
      </w:r>
      <w:r w:rsidRPr="00006167">
        <w:t>1</w:t>
      </w:r>
      <w:r>
        <w:rPr>
          <w:rFonts w:hint="eastAsia"/>
        </w:rPr>
        <w:t xml:space="preserve">1　</w:t>
      </w:r>
      <w:r w:rsidRPr="00006167">
        <w:rPr>
          <w:rFonts w:hint="eastAsia"/>
        </w:rPr>
        <w:t>火警消防設備養護</w:t>
      </w:r>
      <w:r>
        <w:rPr>
          <w:rFonts w:hint="eastAsia"/>
        </w:rPr>
        <w:tab/>
        <w:t>6-11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6.</w:t>
      </w:r>
      <w:r w:rsidRPr="00006167">
        <w:t>1</w:t>
      </w:r>
      <w:r w:rsidRPr="00006167">
        <w:rPr>
          <w:rFonts w:hint="eastAsia"/>
        </w:rPr>
        <w:t>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緊急設施養護</w:t>
      </w:r>
      <w:r>
        <w:rPr>
          <w:rFonts w:hint="eastAsia"/>
        </w:rPr>
        <w:tab/>
        <w:t>6-11</w:t>
      </w:r>
    </w:p>
    <w:p w:rsidR="001B2534" w:rsidRDefault="001B2534" w:rsidP="001B2534">
      <w:pPr>
        <w:pStyle w:val="2"/>
      </w:pPr>
      <w:r w:rsidRPr="00006167">
        <w:rPr>
          <w:rFonts w:hint="eastAsia"/>
        </w:rPr>
        <w:t>6.</w:t>
      </w:r>
      <w:r w:rsidRPr="00006167">
        <w:t>1</w:t>
      </w:r>
      <w:r w:rsidRPr="00006167">
        <w:rPr>
          <w:rFonts w:hint="eastAsia"/>
        </w:rPr>
        <w:t>3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監視控制設備養護</w:t>
      </w:r>
      <w:r>
        <w:rPr>
          <w:rFonts w:hint="eastAsia"/>
        </w:rPr>
        <w:tab/>
        <w:t>6-11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>
        <w:rPr>
          <w:rFonts w:hint="eastAsia"/>
        </w:rPr>
        <w:t>第七章　排水設施</w:t>
      </w:r>
      <w:r>
        <w:rPr>
          <w:rFonts w:hint="eastAsia"/>
        </w:rPr>
        <w:tab/>
        <w:t>7-1</w:t>
      </w:r>
    </w:p>
    <w:p w:rsidR="001B2534" w:rsidRPr="00006167" w:rsidRDefault="001B2534" w:rsidP="001B2534">
      <w:pPr>
        <w:pStyle w:val="2"/>
      </w:pPr>
      <w:bookmarkStart w:id="23" w:name="_Toc434906302"/>
      <w:bookmarkStart w:id="24" w:name="_Toc434906303"/>
      <w:bookmarkStart w:id="25" w:name="_Toc434906304"/>
      <w:bookmarkStart w:id="26" w:name="_Toc434906312"/>
      <w:bookmarkStart w:id="27" w:name="_Toc434906317"/>
      <w:bookmarkStart w:id="28" w:name="_Toc434906320"/>
      <w:bookmarkStart w:id="29" w:name="_Toc434906321"/>
      <w:bookmarkStart w:id="30" w:name="_Toc434906323"/>
      <w:bookmarkStart w:id="31" w:name="_Toc434906328"/>
      <w:r w:rsidRPr="00006167">
        <w:rPr>
          <w:rFonts w:hint="eastAsia"/>
        </w:rPr>
        <w:t>7.1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明</w:t>
      </w:r>
      <w:bookmarkEnd w:id="23"/>
      <w:r>
        <w:rPr>
          <w:rFonts w:hint="eastAsia"/>
        </w:rPr>
        <w:tab/>
        <w:t>7-1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7.1.1</w:t>
        </w:r>
        <w:r>
          <w:rPr>
            <w:rFonts w:hint="eastAsia"/>
          </w:rPr>
          <w:t xml:space="preserve">　</w:t>
        </w:r>
      </w:smartTag>
      <w:bookmarkEnd w:id="24"/>
      <w:r w:rsidRPr="00006167">
        <w:rPr>
          <w:rFonts w:hint="eastAsia"/>
        </w:rPr>
        <w:t>注意事項</w:t>
      </w:r>
      <w:r>
        <w:rPr>
          <w:rFonts w:hint="eastAsia"/>
        </w:rPr>
        <w:tab/>
        <w:t>7-1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7.1.2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排水設施分類</w:t>
      </w:r>
      <w:bookmarkEnd w:id="25"/>
      <w:r>
        <w:rPr>
          <w:rFonts w:hint="eastAsia"/>
        </w:rPr>
        <w:tab/>
        <w:t>7-1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7.1.3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排水設施檢查</w:t>
      </w:r>
      <w:r>
        <w:rPr>
          <w:rFonts w:hint="eastAsia"/>
        </w:rPr>
        <w:tab/>
        <w:t>7-3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7.1.2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排水設施清理</w:t>
      </w:r>
      <w:r>
        <w:rPr>
          <w:rFonts w:hint="eastAsia"/>
        </w:rPr>
        <w:tab/>
        <w:t>7-4</w:t>
      </w:r>
    </w:p>
    <w:p w:rsidR="001B2534" w:rsidRPr="002714D8" w:rsidRDefault="001B2534" w:rsidP="001B2534">
      <w:pPr>
        <w:pStyle w:val="2"/>
      </w:pPr>
      <w:r w:rsidRPr="00006167">
        <w:rPr>
          <w:rFonts w:hint="eastAsia"/>
        </w:rPr>
        <w:t>7.2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鋪面及橫交排水設施之養護</w:t>
      </w:r>
      <w:r>
        <w:rPr>
          <w:rFonts w:hint="eastAsia"/>
        </w:rPr>
        <w:tab/>
        <w:t>7-4</w:t>
      </w:r>
    </w:p>
    <w:p w:rsidR="001B2534" w:rsidRPr="002714D8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714D8">
          <w:rPr>
            <w:rFonts w:hint="eastAsia"/>
          </w:rPr>
          <w:t>7.2.1</w:t>
        </w:r>
        <w:r>
          <w:rPr>
            <w:rFonts w:hint="eastAsia"/>
          </w:rPr>
          <w:t xml:space="preserve">　</w:t>
        </w:r>
      </w:smartTag>
      <w:r w:rsidRPr="002714D8">
        <w:rPr>
          <w:rFonts w:hint="eastAsia"/>
        </w:rPr>
        <w:t>養護方法</w:t>
      </w:r>
      <w:r>
        <w:rPr>
          <w:rFonts w:hint="eastAsia"/>
        </w:rPr>
        <w:tab/>
        <w:t>7-4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7.3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邊坡排水設施</w:t>
      </w:r>
      <w:bookmarkEnd w:id="26"/>
      <w:r w:rsidRPr="00006167">
        <w:rPr>
          <w:rFonts w:hint="eastAsia"/>
        </w:rPr>
        <w:t>之養護</w:t>
      </w:r>
      <w:r>
        <w:rPr>
          <w:rFonts w:hint="eastAsia"/>
        </w:rPr>
        <w:tab/>
        <w:t>7-5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7.3.1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7-5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7.4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地下水排水設施</w:t>
      </w:r>
      <w:bookmarkEnd w:id="27"/>
      <w:r w:rsidRPr="00006167">
        <w:rPr>
          <w:rFonts w:hint="eastAsia"/>
        </w:rPr>
        <w:t>之養護</w:t>
      </w:r>
      <w:r>
        <w:rPr>
          <w:rFonts w:hint="eastAsia"/>
        </w:rPr>
        <w:tab/>
        <w:t>7-6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7.4.1</w:t>
        </w:r>
        <w:r>
          <w:rPr>
            <w:rFonts w:hint="eastAsia"/>
          </w:rPr>
          <w:t xml:space="preserve">　</w:t>
        </w:r>
      </w:smartTag>
      <w:bookmarkEnd w:id="28"/>
      <w:r w:rsidRPr="00006167">
        <w:rPr>
          <w:rFonts w:hint="eastAsia"/>
        </w:rPr>
        <w:t>養護方法</w:t>
      </w:r>
      <w:r>
        <w:rPr>
          <w:rFonts w:hint="eastAsia"/>
        </w:rPr>
        <w:tab/>
        <w:t>7-6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7.5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構造物排水設施</w:t>
      </w:r>
      <w:bookmarkEnd w:id="29"/>
      <w:r w:rsidRPr="00006167">
        <w:rPr>
          <w:rFonts w:hint="eastAsia"/>
        </w:rPr>
        <w:t>之養護</w:t>
      </w:r>
      <w:r>
        <w:rPr>
          <w:rFonts w:hint="eastAsia"/>
        </w:rPr>
        <w:tab/>
        <w:t>7-8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7.5.1</w:t>
        </w:r>
        <w:r>
          <w:rPr>
            <w:rFonts w:hint="eastAsia"/>
          </w:rPr>
          <w:t xml:space="preserve">　</w:t>
        </w:r>
      </w:smartTag>
      <w:bookmarkEnd w:id="30"/>
      <w:r w:rsidRPr="00006167">
        <w:rPr>
          <w:rFonts w:hint="eastAsia"/>
        </w:rPr>
        <w:t>養護方法</w:t>
      </w:r>
      <w:r>
        <w:rPr>
          <w:rFonts w:hint="eastAsia"/>
        </w:rPr>
        <w:tab/>
        <w:t>7-8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7.6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排水設施之清理</w:t>
      </w:r>
      <w:r>
        <w:rPr>
          <w:rFonts w:hint="eastAsia"/>
        </w:rPr>
        <w:tab/>
        <w:t>7-11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7.6.1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排水設施清理應考慮事項</w:t>
      </w:r>
      <w:r>
        <w:rPr>
          <w:rFonts w:hint="eastAsia"/>
        </w:rPr>
        <w:tab/>
        <w:t>7-11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7.6.2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其他應注意事項</w:t>
      </w:r>
      <w:bookmarkEnd w:id="31"/>
      <w:r>
        <w:rPr>
          <w:rFonts w:hint="eastAsia"/>
        </w:rPr>
        <w:tab/>
        <w:t>7-11</w:t>
      </w:r>
      <w:r w:rsidRPr="00006167" w:rsidDel="0040190D">
        <w:rPr>
          <w:rFonts w:hint="eastAsia"/>
        </w:rPr>
        <w:t xml:space="preserve"> 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bookmarkStart w:id="32" w:name="_Toc434906789"/>
      <w:bookmarkStart w:id="33" w:name="_Toc434906790"/>
      <w:r w:rsidRPr="00006167">
        <w:rPr>
          <w:rFonts w:hint="eastAsia"/>
        </w:rPr>
        <w:t>第八章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交通工程設施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明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8.1.1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標誌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</w:t>
        </w:r>
        <w:r w:rsidRPr="00006167">
          <w:t>2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</w:t>
        </w:r>
        <w:r w:rsidRPr="00006167">
          <w:t>2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8.2.3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8-2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8.3　</w:t>
      </w:r>
      <w:r w:rsidRPr="00006167">
        <w:rPr>
          <w:rFonts w:hint="eastAsia"/>
        </w:rPr>
        <w:t>標線</w:t>
      </w:r>
      <w:r>
        <w:rPr>
          <w:rFonts w:hint="eastAsia"/>
        </w:rPr>
        <w:tab/>
        <w:t>8-2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8.3.1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lastRenderedPageBreak/>
          <w:t>8</w:t>
        </w:r>
        <w:r w:rsidRPr="00006167">
          <w:t>.3.</w:t>
        </w:r>
        <w:bookmarkStart w:id="34" w:name="OLE_LINK1"/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</w:t>
      </w:r>
      <w:bookmarkEnd w:id="34"/>
      <w:r w:rsidRPr="00006167">
        <w:rPr>
          <w:rFonts w:hint="eastAsia"/>
        </w:rPr>
        <w:t>查作業</w:t>
      </w:r>
      <w:r>
        <w:rPr>
          <w:rFonts w:hint="eastAsia"/>
        </w:rPr>
        <w:tab/>
        <w:t>8-2</w:t>
      </w:r>
    </w:p>
    <w:p w:rsidR="001B2534" w:rsidRPr="00F21645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.3.</w:t>
        </w:r>
        <w:r>
          <w:rPr>
            <w:rFonts w:hint="eastAsia"/>
          </w:rPr>
          <w:t xml:space="preserve">3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8-2</w:t>
      </w:r>
    </w:p>
    <w:p w:rsidR="001B2534" w:rsidRPr="00006167" w:rsidRDefault="001B2534" w:rsidP="001B2534">
      <w:pPr>
        <w:pStyle w:val="2"/>
      </w:pPr>
      <w:r>
        <w:rPr>
          <w:rFonts w:hint="eastAsia"/>
        </w:rPr>
        <w:t xml:space="preserve">8.4　</w:t>
      </w:r>
      <w:r w:rsidRPr="00006167">
        <w:rPr>
          <w:rFonts w:hint="eastAsia"/>
        </w:rPr>
        <w:t>號誌</w:t>
      </w:r>
      <w:r>
        <w:rPr>
          <w:rFonts w:hint="eastAsia"/>
        </w:rPr>
        <w:tab/>
        <w:t>8-3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8.4.1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4</w:t>
        </w:r>
        <w:r w:rsidRPr="00006167">
          <w:t>.</w:t>
        </w:r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8.4.3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</w:t>
      </w:r>
      <w:r w:rsidRPr="00006167">
        <w:t>5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交通島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8.5.1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5</w:t>
        </w:r>
        <w:r w:rsidRPr="00006167">
          <w:t>.</w:t>
        </w:r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8.5.3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</w:t>
      </w:r>
      <w:r w:rsidRPr="00006167">
        <w:t>6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道路照明設施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8.</w:t>
        </w:r>
        <w:r w:rsidRPr="00006167">
          <w:t>6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6</w:t>
        </w:r>
        <w:r>
          <w:t>.</w:t>
        </w:r>
        <w:r>
          <w:rPr>
            <w:rFonts w:hint="eastAsia"/>
          </w:rPr>
          <w:t xml:space="preserve">2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</w:t>
        </w:r>
        <w:r w:rsidRPr="00006167">
          <w:t>6</w:t>
        </w:r>
        <w:r>
          <w:rPr>
            <w:rFonts w:hint="eastAsia"/>
          </w:rPr>
          <w:t xml:space="preserve">.3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8-5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</w:t>
      </w:r>
      <w:r w:rsidRPr="00006167">
        <w:t>7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護欄</w:t>
      </w:r>
      <w:r>
        <w:rPr>
          <w:rFonts w:hint="eastAsia"/>
        </w:rPr>
        <w:tab/>
        <w:t>8-5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8.</w:t>
        </w:r>
        <w:r w:rsidRPr="00006167">
          <w:t>7</w:t>
        </w:r>
        <w:r w:rsidRPr="00006167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8-5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.7.</w:t>
        </w:r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</w:t>
        </w:r>
        <w:r w:rsidRPr="00006167">
          <w:t>7</w:t>
        </w:r>
        <w:r w:rsidRPr="00006167">
          <w:rPr>
            <w:rFonts w:hint="eastAsia"/>
          </w:rPr>
          <w:t>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8-6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8.</w:t>
      </w:r>
      <w:r w:rsidRPr="00006167">
        <w:t>8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碰撞緩衝設施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8.8.1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8.8.3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8</w:t>
      </w:r>
      <w:r w:rsidRPr="00006167">
        <w:t>.</w:t>
      </w:r>
      <w:r w:rsidRPr="00006167">
        <w:rPr>
          <w:rFonts w:hint="eastAsia"/>
        </w:rPr>
        <w:t>9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防眩設施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9</w:t>
        </w:r>
        <w:r w:rsidRPr="00006167">
          <w:t>.</w:t>
        </w:r>
        <w:bookmarkEnd w:id="32"/>
        <w:r w:rsidRPr="00006167">
          <w:rPr>
            <w:rFonts w:hint="eastAsia"/>
          </w:rPr>
          <w:t>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基本原則</w:t>
      </w:r>
      <w:r>
        <w:rPr>
          <w:rFonts w:hint="eastAsia"/>
        </w:rPr>
        <w:tab/>
        <w:t>8-7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9.2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巡查作業</w:t>
      </w:r>
      <w:r>
        <w:rPr>
          <w:rFonts w:hint="eastAsia"/>
        </w:rPr>
        <w:tab/>
        <w:t>8-8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8</w:t>
        </w:r>
        <w:r w:rsidRPr="00006167">
          <w:t>.</w:t>
        </w:r>
        <w:r w:rsidRPr="00006167">
          <w:rPr>
            <w:rFonts w:hint="eastAsia"/>
          </w:rPr>
          <w:t>9</w:t>
        </w:r>
        <w:r w:rsidRPr="00006167">
          <w:t>.</w:t>
        </w:r>
        <w:r w:rsidRPr="00006167">
          <w:rPr>
            <w:rFonts w:hint="eastAsia"/>
          </w:rPr>
          <w:t>3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養護方法</w:t>
      </w:r>
      <w:r>
        <w:rPr>
          <w:rFonts w:hint="eastAsia"/>
        </w:rPr>
        <w:tab/>
        <w:t>8-8</w:t>
      </w:r>
    </w:p>
    <w:bookmarkEnd w:id="33"/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 w:rsidRPr="00006167">
        <w:rPr>
          <w:rFonts w:hint="eastAsia"/>
        </w:rPr>
        <w:t>第九章 交控設施</w:t>
      </w:r>
      <w:r>
        <w:rPr>
          <w:rFonts w:hint="eastAsia"/>
        </w:rPr>
        <w:tab/>
        <w:t>9-1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9.1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</w:t>
      </w:r>
      <w:r w:rsidRPr="00006167">
        <w:t xml:space="preserve"> </w:t>
      </w:r>
      <w:r w:rsidRPr="00006167">
        <w:rPr>
          <w:rFonts w:hint="eastAsia"/>
        </w:rPr>
        <w:t>明</w:t>
      </w:r>
      <w:r>
        <w:rPr>
          <w:rFonts w:hint="eastAsia"/>
        </w:rPr>
        <w:tab/>
        <w:t>9-1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9</w:t>
        </w:r>
        <w:r w:rsidRPr="00006167">
          <w:t>.1.1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9-1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lastRenderedPageBreak/>
        <w:t>9.2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檢查與養護</w:t>
      </w:r>
      <w:r>
        <w:rPr>
          <w:rFonts w:hint="eastAsia"/>
        </w:rPr>
        <w:tab/>
        <w:t>9-1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bookmarkStart w:id="35" w:name="_Toc434906916"/>
      <w:r w:rsidRPr="00006167">
        <w:rPr>
          <w:rFonts w:hint="eastAsia"/>
        </w:rPr>
        <w:t>第十章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路權維護</w:t>
      </w:r>
      <w:bookmarkEnd w:id="35"/>
      <w:r>
        <w:rPr>
          <w:rFonts w:hint="eastAsia"/>
        </w:rPr>
        <w:tab/>
        <w:t>10-1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10.1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說 明</w:t>
      </w:r>
      <w:r>
        <w:rPr>
          <w:rFonts w:hint="eastAsia"/>
        </w:rPr>
        <w:tab/>
        <w:t>10-1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06167">
          <w:rPr>
            <w:rFonts w:hint="eastAsia"/>
          </w:rPr>
          <w:t>10.1.1</w:t>
        </w:r>
        <w:r>
          <w:rPr>
            <w:rFonts w:hint="eastAsia"/>
          </w:rPr>
          <w:t xml:space="preserve">　</w:t>
        </w:r>
      </w:smartTag>
      <w:r w:rsidRPr="00006167">
        <w:rPr>
          <w:rFonts w:hint="eastAsia"/>
        </w:rPr>
        <w:t>注意事項</w:t>
      </w:r>
      <w:r>
        <w:rPr>
          <w:rFonts w:hint="eastAsia"/>
        </w:rPr>
        <w:tab/>
        <w:t>10-1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 xml:space="preserve">10.1.2　</w:t>
        </w:r>
      </w:smartTag>
      <w:r w:rsidRPr="00006167">
        <w:rPr>
          <w:rFonts w:hint="eastAsia"/>
        </w:rPr>
        <w:t>維護方法</w:t>
      </w:r>
      <w:r>
        <w:rPr>
          <w:rFonts w:hint="eastAsia"/>
        </w:rPr>
        <w:tab/>
        <w:t>10-2</w:t>
      </w:r>
    </w:p>
    <w:p w:rsidR="001B2534" w:rsidRPr="00006167" w:rsidRDefault="001B2534" w:rsidP="001B2534">
      <w:pPr>
        <w:pStyle w:val="1"/>
        <w:tabs>
          <w:tab w:val="clear" w:pos="8948"/>
          <w:tab w:val="right" w:leader="dot" w:pos="8460"/>
        </w:tabs>
      </w:pPr>
      <w:r w:rsidRPr="00006167">
        <w:rPr>
          <w:rFonts w:hint="eastAsia"/>
        </w:rPr>
        <w:t>第十一章</w:t>
      </w:r>
      <w:r>
        <w:rPr>
          <w:rFonts w:hint="eastAsia"/>
        </w:rPr>
        <w:t xml:space="preserve">　</w:t>
      </w:r>
      <w:r w:rsidRPr="00D451E8">
        <w:t>路容景觀</w:t>
      </w:r>
      <w:r>
        <w:rPr>
          <w:rFonts w:hint="eastAsia"/>
        </w:rPr>
        <w:tab/>
        <w:t>11-1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11.1　說　明</w:t>
      </w:r>
      <w:r>
        <w:rPr>
          <w:rFonts w:hint="eastAsia"/>
        </w:rPr>
        <w:tab/>
        <w:t>11-1</w:t>
      </w:r>
    </w:p>
    <w:p w:rsidR="001B2534" w:rsidRPr="00006167" w:rsidRDefault="001B2534" w:rsidP="001B2534">
      <w:pPr>
        <w:pStyle w:val="2"/>
      </w:pPr>
      <w:r w:rsidRPr="00006167">
        <w:rPr>
          <w:rFonts w:hint="eastAsia"/>
        </w:rPr>
        <w:t>11.2</w:t>
      </w:r>
      <w:r>
        <w:rPr>
          <w:rFonts w:hint="eastAsia"/>
        </w:rPr>
        <w:t xml:space="preserve">　</w:t>
      </w:r>
      <w:r w:rsidRPr="00006167">
        <w:rPr>
          <w:rFonts w:hint="eastAsia"/>
        </w:rPr>
        <w:t>注意事項</w:t>
      </w:r>
      <w:r>
        <w:rPr>
          <w:rFonts w:hint="eastAsia"/>
        </w:rPr>
        <w:tab/>
        <w:t>11-1</w:t>
      </w:r>
    </w:p>
    <w:p w:rsidR="001B2534" w:rsidRPr="00006167" w:rsidRDefault="001B2534" w:rsidP="001B2534">
      <w:pPr>
        <w:pStyle w:val="2"/>
      </w:pPr>
      <w:r w:rsidRPr="00006167">
        <w:t>1</w:t>
      </w:r>
      <w:r w:rsidRPr="00006167">
        <w:rPr>
          <w:rFonts w:hint="eastAsia"/>
        </w:rPr>
        <w:t>1</w:t>
      </w:r>
      <w:r w:rsidRPr="00006167">
        <w:t>.</w:t>
      </w:r>
      <w:r w:rsidRPr="00006167">
        <w:rPr>
          <w:rFonts w:hint="eastAsia"/>
        </w:rPr>
        <w:t>3</w:t>
      </w:r>
      <w:r>
        <w:rPr>
          <w:rFonts w:hint="eastAsia"/>
        </w:rPr>
        <w:t xml:space="preserve">　</w:t>
      </w:r>
      <w:r w:rsidRPr="005341E4">
        <w:t>路容清潔</w:t>
      </w:r>
      <w:r>
        <w:rPr>
          <w:rFonts w:hint="eastAsia"/>
        </w:rPr>
        <w:tab/>
        <w:t>11-1</w:t>
      </w:r>
    </w:p>
    <w:p w:rsidR="001B2534" w:rsidRPr="00006167" w:rsidRDefault="001B2534" w:rsidP="001B2534">
      <w:pPr>
        <w:pStyle w:val="2"/>
      </w:pPr>
      <w:r w:rsidRPr="00006167">
        <w:t>1</w:t>
      </w:r>
      <w:r w:rsidRPr="00006167">
        <w:rPr>
          <w:rFonts w:hint="eastAsia"/>
        </w:rPr>
        <w:t>1</w:t>
      </w:r>
      <w:r w:rsidRPr="00006167">
        <w:t>.</w:t>
      </w:r>
      <w:r w:rsidRPr="00006167">
        <w:rPr>
          <w:rFonts w:hint="eastAsia"/>
        </w:rPr>
        <w:t>4</w:t>
      </w:r>
      <w:r>
        <w:rPr>
          <w:rFonts w:hint="eastAsia"/>
        </w:rPr>
        <w:t xml:space="preserve">　</w:t>
      </w:r>
      <w:r w:rsidRPr="005341E4">
        <w:t>景觀設施養護</w:t>
      </w:r>
      <w:r>
        <w:rPr>
          <w:rFonts w:hint="eastAsia"/>
        </w:rPr>
        <w:tab/>
        <w:t>11-2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1</w:t>
        </w:r>
        <w:r w:rsidRPr="00006167">
          <w:rPr>
            <w:rFonts w:hint="eastAsia"/>
          </w:rPr>
          <w:t>1</w:t>
        </w:r>
        <w:r w:rsidRPr="00006167">
          <w:t>.4.</w:t>
        </w:r>
        <w:r w:rsidRPr="00006167">
          <w:rPr>
            <w:rFonts w:hint="eastAsia"/>
          </w:rPr>
          <w:t xml:space="preserve">1　</w:t>
        </w:r>
      </w:smartTag>
      <w:r>
        <w:rPr>
          <w:rFonts w:hint="eastAsia"/>
        </w:rPr>
        <w:t>步</w:t>
      </w:r>
      <w:r w:rsidRPr="00006167">
        <w:rPr>
          <w:rFonts w:hint="eastAsia"/>
        </w:rPr>
        <w:t xml:space="preserve">　</w:t>
      </w:r>
      <w:r>
        <w:rPr>
          <w:rFonts w:hint="eastAsia"/>
        </w:rPr>
        <w:t>道</w:t>
      </w:r>
      <w:r>
        <w:rPr>
          <w:rFonts w:hint="eastAsia"/>
        </w:rPr>
        <w:tab/>
        <w:t>11-2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11.4.2</w:t>
        </w:r>
        <w:r>
          <w:rPr>
            <w:rFonts w:hint="eastAsia"/>
          </w:rPr>
          <w:t xml:space="preserve">　</w:t>
        </w:r>
      </w:smartTag>
      <w:r w:rsidRPr="005341E4">
        <w:t>休憩設施</w:t>
      </w:r>
      <w:r>
        <w:rPr>
          <w:rFonts w:hint="eastAsia"/>
        </w:rPr>
        <w:tab/>
        <w:t>11-3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rPr>
            <w:rFonts w:hint="eastAsia"/>
          </w:rPr>
          <w:t>11.4.3</w:t>
        </w:r>
        <w:r>
          <w:rPr>
            <w:rFonts w:hint="eastAsia"/>
          </w:rPr>
          <w:t xml:space="preserve">　</w:t>
        </w:r>
      </w:smartTag>
      <w:r>
        <w:t>公共藝術</w:t>
      </w:r>
      <w:r>
        <w:rPr>
          <w:rFonts w:hint="eastAsia"/>
        </w:rPr>
        <w:tab/>
        <w:t>11-3</w:t>
      </w:r>
    </w:p>
    <w:p w:rsidR="001B2534" w:rsidRPr="00006167" w:rsidRDefault="001B2534" w:rsidP="001B2534">
      <w:pPr>
        <w:pStyle w:val="2"/>
      </w:pPr>
      <w:r w:rsidRPr="00006167">
        <w:t>1</w:t>
      </w:r>
      <w:r w:rsidRPr="00006167">
        <w:rPr>
          <w:rFonts w:hint="eastAsia"/>
        </w:rPr>
        <w:t>1</w:t>
      </w:r>
      <w:r w:rsidRPr="00006167">
        <w:t>.</w:t>
      </w:r>
      <w:r>
        <w:rPr>
          <w:rFonts w:hint="eastAsia"/>
        </w:rPr>
        <w:t xml:space="preserve">5　</w:t>
      </w:r>
      <w:r w:rsidRPr="000C06AB">
        <w:t>植栽養護</w:t>
      </w:r>
      <w:r>
        <w:rPr>
          <w:rFonts w:hint="eastAsia"/>
        </w:rPr>
        <w:tab/>
        <w:t>11-3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1</w:t>
        </w:r>
        <w:r w:rsidRPr="00006167">
          <w:rPr>
            <w:rFonts w:hint="eastAsia"/>
          </w:rPr>
          <w:t>1</w:t>
        </w:r>
        <w:r>
          <w:t>.</w:t>
        </w:r>
        <w:r>
          <w:rPr>
            <w:rFonts w:hint="eastAsia"/>
          </w:rPr>
          <w:t>5</w:t>
        </w:r>
        <w:r w:rsidRPr="00006167">
          <w:t>.</w:t>
        </w:r>
        <w:r w:rsidRPr="00006167">
          <w:rPr>
            <w:rFonts w:hint="eastAsia"/>
          </w:rPr>
          <w:t xml:space="preserve">1　</w:t>
        </w:r>
      </w:smartTag>
      <w:r w:rsidRPr="000C06AB">
        <w:t>移、補植及挖除</w:t>
      </w:r>
      <w:r>
        <w:rPr>
          <w:rFonts w:hint="eastAsia"/>
        </w:rPr>
        <w:tab/>
        <w:t>11-4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11.5</w:t>
        </w:r>
        <w:r w:rsidRPr="00006167">
          <w:rPr>
            <w:rFonts w:hint="eastAsia"/>
          </w:rPr>
          <w:t>.2</w:t>
        </w:r>
        <w:r>
          <w:rPr>
            <w:rFonts w:hint="eastAsia"/>
          </w:rPr>
          <w:t xml:space="preserve">　</w:t>
        </w:r>
      </w:smartTag>
      <w:r w:rsidRPr="000C06AB">
        <w:t>修剪、割草</w:t>
      </w:r>
      <w:r>
        <w:rPr>
          <w:rFonts w:hint="eastAsia"/>
        </w:rPr>
        <w:tab/>
        <w:t>11-4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1</w:t>
        </w:r>
        <w:r w:rsidRPr="00006167">
          <w:rPr>
            <w:rFonts w:hint="eastAsia"/>
          </w:rPr>
          <w:t>1</w:t>
        </w:r>
        <w:r>
          <w:t>.</w:t>
        </w:r>
        <w:r>
          <w:rPr>
            <w:rFonts w:hint="eastAsia"/>
          </w:rPr>
          <w:t>5</w:t>
        </w:r>
        <w:r w:rsidRPr="00006167">
          <w:t>.</w:t>
        </w:r>
        <w:r>
          <w:rPr>
            <w:rFonts w:hint="eastAsia"/>
          </w:rPr>
          <w:t>3</w:t>
        </w:r>
        <w:r w:rsidRPr="00006167">
          <w:rPr>
            <w:rFonts w:hint="eastAsia"/>
          </w:rPr>
          <w:t xml:space="preserve">　</w:t>
        </w:r>
      </w:smartTag>
      <w:r w:rsidRPr="000C06AB">
        <w:rPr>
          <w:rFonts w:hint="eastAsia"/>
        </w:rPr>
        <w:t>施</w:t>
      </w:r>
      <w:r w:rsidRPr="000C06AB">
        <w:t>肥及中耕除草</w:t>
      </w:r>
      <w:r>
        <w:rPr>
          <w:rFonts w:hint="eastAsia"/>
        </w:rPr>
        <w:tab/>
        <w:t>11-6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11.5.4　</w:t>
        </w:r>
      </w:smartTag>
      <w:r w:rsidRPr="000C06AB">
        <w:t>植栽環境之土壤管理</w:t>
      </w:r>
      <w:r>
        <w:rPr>
          <w:rFonts w:hint="eastAsia"/>
        </w:rPr>
        <w:tab/>
        <w:t>11-6</w:t>
      </w:r>
    </w:p>
    <w:p w:rsidR="001B2534" w:rsidRPr="00006167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06167">
          <w:t>1</w:t>
        </w:r>
        <w:r w:rsidRPr="00006167">
          <w:rPr>
            <w:rFonts w:hint="eastAsia"/>
          </w:rPr>
          <w:t>1</w:t>
        </w:r>
        <w:r>
          <w:t>.</w:t>
        </w:r>
        <w:r>
          <w:rPr>
            <w:rFonts w:hint="eastAsia"/>
          </w:rPr>
          <w:t>5</w:t>
        </w:r>
        <w:r w:rsidRPr="00006167">
          <w:t>.</w:t>
        </w:r>
        <w:r>
          <w:rPr>
            <w:rFonts w:hint="eastAsia"/>
          </w:rPr>
          <w:t>5</w:t>
        </w:r>
        <w:r w:rsidRPr="00006167">
          <w:rPr>
            <w:rFonts w:hint="eastAsia"/>
          </w:rPr>
          <w:t xml:space="preserve">　</w:t>
        </w:r>
      </w:smartTag>
      <w:r w:rsidRPr="000C06AB">
        <w:t>病蟲害防治</w:t>
      </w:r>
      <w:r>
        <w:rPr>
          <w:rFonts w:hint="eastAsia"/>
        </w:rPr>
        <w:tab/>
        <w:t>11-6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11.5.6　</w:t>
        </w:r>
      </w:smartTag>
      <w:r w:rsidRPr="000C06AB">
        <w:t>澆水</w:t>
      </w:r>
      <w:r>
        <w:rPr>
          <w:rFonts w:hint="eastAsia"/>
        </w:rPr>
        <w:tab/>
        <w:t>11-7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11.5.7　</w:t>
        </w:r>
      </w:smartTag>
      <w:r w:rsidRPr="000C06AB">
        <w:t>樹木扶正及支架檢修</w:t>
      </w:r>
      <w:r>
        <w:rPr>
          <w:rFonts w:hint="eastAsia"/>
        </w:rPr>
        <w:tab/>
        <w:t>11-7</w:t>
      </w:r>
    </w:p>
    <w:p w:rsidR="001B2534" w:rsidRPr="00006167" w:rsidRDefault="001B2534" w:rsidP="001B2534">
      <w:pPr>
        <w:pStyle w:val="2"/>
      </w:pPr>
      <w:r w:rsidRPr="00006167">
        <w:t>1</w:t>
      </w:r>
      <w:r w:rsidRPr="00006167">
        <w:rPr>
          <w:rFonts w:hint="eastAsia"/>
        </w:rPr>
        <w:t>1</w:t>
      </w:r>
      <w:r w:rsidRPr="00006167">
        <w:t>.</w:t>
      </w:r>
      <w:r>
        <w:rPr>
          <w:rFonts w:hint="eastAsia"/>
        </w:rPr>
        <w:t xml:space="preserve">6　</w:t>
      </w:r>
      <w:r w:rsidRPr="000C06AB">
        <w:t>外來入侵種動植物防除</w:t>
      </w:r>
      <w:r>
        <w:rPr>
          <w:rFonts w:hint="eastAsia"/>
        </w:rPr>
        <w:tab/>
        <w:t>11-8</w:t>
      </w:r>
    </w:p>
    <w:p w:rsidR="001B2534" w:rsidRPr="002714D8" w:rsidRDefault="001B2534" w:rsidP="001B2534">
      <w:pPr>
        <w:pStyle w:val="1"/>
        <w:tabs>
          <w:tab w:val="clear" w:pos="8948"/>
          <w:tab w:val="right" w:leader="dot" w:pos="8460"/>
        </w:tabs>
      </w:pPr>
      <w:r w:rsidRPr="002714D8">
        <w:rPr>
          <w:rFonts w:hint="eastAsia"/>
        </w:rPr>
        <w:t>第十二章 養路車輛機械</w:t>
      </w:r>
      <w:r w:rsidRPr="002714D8">
        <w:rPr>
          <w:rFonts w:hint="eastAsia"/>
        </w:rPr>
        <w:tab/>
        <w:t>12</w:t>
      </w:r>
      <w:r w:rsidRPr="002714D8">
        <w:t>-1</w:t>
      </w:r>
    </w:p>
    <w:p w:rsidR="001B2534" w:rsidRPr="002714D8" w:rsidRDefault="001B2534" w:rsidP="001B2534">
      <w:pPr>
        <w:pStyle w:val="2"/>
      </w:pPr>
      <w:r w:rsidRPr="002714D8">
        <w:rPr>
          <w:rFonts w:hint="eastAsia"/>
        </w:rPr>
        <w:t>12.1</w:t>
      </w:r>
      <w:r>
        <w:rPr>
          <w:rFonts w:hint="eastAsia"/>
        </w:rPr>
        <w:t xml:space="preserve">　</w:t>
      </w:r>
      <w:r w:rsidRPr="002714D8">
        <w:rPr>
          <w:rFonts w:hint="eastAsia"/>
        </w:rPr>
        <w:t>說明</w:t>
      </w:r>
      <w:r w:rsidRPr="002714D8">
        <w:rPr>
          <w:rFonts w:hint="eastAsia"/>
        </w:rPr>
        <w:tab/>
        <w:t>12</w:t>
      </w:r>
      <w:r w:rsidRPr="002714D8">
        <w:t>-</w:t>
      </w:r>
      <w:r w:rsidRPr="002714D8">
        <w:rPr>
          <w:rFonts w:hint="eastAsia"/>
        </w:rPr>
        <w:t>1</w:t>
      </w:r>
    </w:p>
    <w:p w:rsidR="001B2534" w:rsidRPr="002714D8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2714D8">
          <w:rPr>
            <w:rFonts w:hint="eastAsia"/>
          </w:rPr>
          <w:t>12.1.1</w:t>
        </w:r>
        <w:r>
          <w:rPr>
            <w:rFonts w:hint="eastAsia"/>
          </w:rPr>
          <w:t xml:space="preserve">　</w:t>
        </w:r>
      </w:smartTag>
      <w:r w:rsidRPr="002714D8">
        <w:rPr>
          <w:rFonts w:hint="eastAsia"/>
        </w:rPr>
        <w:t>注意事項</w:t>
      </w:r>
      <w:r w:rsidRPr="002714D8">
        <w:rPr>
          <w:rFonts w:hint="eastAsia"/>
        </w:rPr>
        <w:tab/>
        <w:t>12</w:t>
      </w:r>
      <w:r w:rsidRPr="002714D8">
        <w:t>-1</w:t>
      </w:r>
    </w:p>
    <w:p w:rsidR="001B2534" w:rsidRPr="002714D8" w:rsidRDefault="001B2534" w:rsidP="001B2534">
      <w:pPr>
        <w:pStyle w:val="2"/>
      </w:pPr>
      <w:r w:rsidRPr="002714D8">
        <w:rPr>
          <w:rFonts w:hint="eastAsia"/>
        </w:rPr>
        <w:t>12.2</w:t>
      </w:r>
      <w:r>
        <w:rPr>
          <w:rFonts w:hint="eastAsia"/>
        </w:rPr>
        <w:t xml:space="preserve">　</w:t>
      </w:r>
      <w:r w:rsidRPr="002714D8">
        <w:rPr>
          <w:rFonts w:hint="eastAsia"/>
        </w:rPr>
        <w:t>養路項目及其所需配備</w:t>
      </w:r>
      <w:r w:rsidRPr="002714D8">
        <w:rPr>
          <w:rFonts w:hint="eastAsia"/>
        </w:rPr>
        <w:tab/>
        <w:t>12</w:t>
      </w:r>
      <w:r w:rsidRPr="002714D8">
        <w:t>-</w:t>
      </w:r>
      <w:r>
        <w:rPr>
          <w:rFonts w:hint="eastAsia"/>
        </w:rPr>
        <w:t>1</w:t>
      </w:r>
    </w:p>
    <w:p w:rsidR="001B2534" w:rsidRDefault="001B2534" w:rsidP="001B2534">
      <w:pPr>
        <w:pStyle w:val="2"/>
      </w:pPr>
      <w:r>
        <w:rPr>
          <w:rFonts w:hint="eastAsia"/>
        </w:rPr>
        <w:t>12.3　養路車輛機械之</w:t>
      </w:r>
      <w:r w:rsidRPr="002714D8">
        <w:rPr>
          <w:rFonts w:hint="eastAsia"/>
        </w:rPr>
        <w:t>保養</w:t>
      </w:r>
      <w:r w:rsidRPr="002714D8">
        <w:rPr>
          <w:rFonts w:hint="eastAsia"/>
        </w:rPr>
        <w:tab/>
        <w:t>12</w:t>
      </w:r>
      <w:r w:rsidRPr="002714D8">
        <w:t>-</w:t>
      </w:r>
      <w:r>
        <w:rPr>
          <w:rFonts w:hint="eastAsia"/>
        </w:rPr>
        <w:t>1</w:t>
      </w:r>
    </w:p>
    <w:p w:rsidR="001B2534" w:rsidRPr="002714D8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12.3</w:t>
        </w:r>
        <w:r w:rsidRPr="002714D8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車輛機械</w:t>
      </w:r>
      <w:r w:rsidRPr="002714D8">
        <w:rPr>
          <w:rFonts w:hint="eastAsia"/>
        </w:rPr>
        <w:t>保養</w:t>
      </w:r>
      <w:r w:rsidRPr="002714D8">
        <w:rPr>
          <w:rFonts w:hint="eastAsia"/>
        </w:rPr>
        <w:tab/>
        <w:t>12</w:t>
      </w:r>
      <w:r w:rsidRPr="002714D8">
        <w:t>-1</w:t>
      </w:r>
    </w:p>
    <w:p w:rsidR="001B2534" w:rsidRDefault="001B2534" w:rsidP="001B2534">
      <w:pPr>
        <w:pStyle w:val="2"/>
      </w:pPr>
      <w:r w:rsidRPr="002714D8">
        <w:rPr>
          <w:rFonts w:hint="eastAsia"/>
        </w:rPr>
        <w:t>12.4</w:t>
      </w:r>
      <w:r>
        <w:rPr>
          <w:rFonts w:hint="eastAsia"/>
        </w:rPr>
        <w:t xml:space="preserve">　</w:t>
      </w:r>
      <w:r w:rsidRPr="00125A87">
        <w:rPr>
          <w:rFonts w:hint="eastAsia"/>
        </w:rPr>
        <w:t>督導考核</w:t>
      </w:r>
      <w:r w:rsidRPr="002714D8">
        <w:rPr>
          <w:rFonts w:hint="eastAsia"/>
        </w:rPr>
        <w:tab/>
        <w:t>12</w:t>
      </w:r>
      <w:r w:rsidRPr="002714D8">
        <w:t>-</w:t>
      </w:r>
      <w:r>
        <w:rPr>
          <w:rFonts w:hint="eastAsia"/>
        </w:rPr>
        <w:t>2</w:t>
      </w:r>
    </w:p>
    <w:p w:rsidR="001B2534" w:rsidRPr="002714D8" w:rsidRDefault="001B2534" w:rsidP="001B2534">
      <w:pPr>
        <w:pStyle w:val="1"/>
        <w:tabs>
          <w:tab w:val="clear" w:pos="8948"/>
          <w:tab w:val="right" w:leader="dot" w:pos="8460"/>
        </w:tabs>
      </w:pPr>
      <w:r w:rsidRPr="002714D8">
        <w:rPr>
          <w:rFonts w:hint="eastAsia"/>
        </w:rPr>
        <w:lastRenderedPageBreak/>
        <w:t>第十</w:t>
      </w:r>
      <w:r>
        <w:rPr>
          <w:rFonts w:hint="eastAsia"/>
        </w:rPr>
        <w:t>三</w:t>
      </w:r>
      <w:r w:rsidRPr="002714D8">
        <w:rPr>
          <w:rFonts w:hint="eastAsia"/>
        </w:rPr>
        <w:t xml:space="preserve">章 </w:t>
      </w:r>
      <w:r>
        <w:rPr>
          <w:rFonts w:hint="eastAsia"/>
        </w:rPr>
        <w:t>災害防救之通報、管制及搶修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 w:rsidRPr="002714D8">
        <w:t>-1</w:t>
      </w:r>
    </w:p>
    <w:p w:rsidR="001B2534" w:rsidRPr="002714D8" w:rsidRDefault="001B2534" w:rsidP="001B2534">
      <w:pPr>
        <w:pStyle w:val="2"/>
      </w:pPr>
      <w:r w:rsidRPr="002714D8">
        <w:rPr>
          <w:rFonts w:hint="eastAsia"/>
        </w:rPr>
        <w:t>1</w:t>
      </w:r>
      <w:r>
        <w:rPr>
          <w:rFonts w:hint="eastAsia"/>
        </w:rPr>
        <w:t>3</w:t>
      </w:r>
      <w:r w:rsidRPr="002714D8">
        <w:rPr>
          <w:rFonts w:hint="eastAsia"/>
        </w:rPr>
        <w:t>.1</w:t>
      </w:r>
      <w:r>
        <w:rPr>
          <w:rFonts w:hint="eastAsia"/>
        </w:rPr>
        <w:t xml:space="preserve">　</w:t>
      </w:r>
      <w:r w:rsidRPr="002714D8">
        <w:rPr>
          <w:rFonts w:hint="eastAsia"/>
        </w:rPr>
        <w:t>說明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 w:rsidRPr="002714D8">
        <w:t>-</w:t>
      </w:r>
      <w:r w:rsidRPr="002714D8">
        <w:rPr>
          <w:rFonts w:hint="eastAsia"/>
        </w:rPr>
        <w:t>1</w:t>
      </w:r>
    </w:p>
    <w:p w:rsidR="001B2534" w:rsidRPr="002714D8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13</w:t>
        </w:r>
        <w:r w:rsidRPr="002714D8">
          <w:rPr>
            <w:rFonts w:hint="eastAsia"/>
          </w:rPr>
          <w:t>.1.1</w:t>
        </w:r>
        <w:r>
          <w:rPr>
            <w:rFonts w:hint="eastAsia"/>
          </w:rPr>
          <w:t xml:space="preserve">　</w:t>
        </w:r>
      </w:smartTag>
      <w:r w:rsidRPr="002714D8">
        <w:rPr>
          <w:rFonts w:hint="eastAsia"/>
        </w:rPr>
        <w:t>一般</w:t>
      </w:r>
      <w:r>
        <w:rPr>
          <w:rFonts w:hint="eastAsia"/>
        </w:rPr>
        <w:t>規定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 w:rsidRPr="002714D8">
        <w:t>-1</w:t>
      </w:r>
    </w:p>
    <w:p w:rsidR="001B2534" w:rsidRDefault="001B2534" w:rsidP="001B2534">
      <w:pPr>
        <w:pStyle w:val="2"/>
      </w:pPr>
      <w:r>
        <w:rPr>
          <w:rFonts w:hint="eastAsia"/>
        </w:rPr>
        <w:t>13</w:t>
      </w:r>
      <w:r w:rsidRPr="002714D8">
        <w:rPr>
          <w:rFonts w:hint="eastAsia"/>
        </w:rPr>
        <w:t>.2</w:t>
      </w:r>
      <w:r>
        <w:rPr>
          <w:rFonts w:hint="eastAsia"/>
        </w:rPr>
        <w:t xml:space="preserve">　</w:t>
      </w:r>
      <w:r w:rsidRPr="007C3D73">
        <w:rPr>
          <w:rFonts w:hint="eastAsia"/>
        </w:rPr>
        <w:t>公路防汛與災損防治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 w:rsidRPr="002714D8">
        <w:t>-</w:t>
      </w:r>
      <w:r>
        <w:rPr>
          <w:rFonts w:hint="eastAsia"/>
        </w:rPr>
        <w:t>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>13.2</w:t>
        </w:r>
        <w:r w:rsidRPr="002714D8">
          <w:rPr>
            <w:rFonts w:hint="eastAsia"/>
          </w:rPr>
          <w:t>.1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公路防汛檢查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>
        <w:t>-</w:t>
      </w:r>
      <w:r>
        <w:rPr>
          <w:rFonts w:hint="eastAsia"/>
        </w:rPr>
        <w:t>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13.2.2　</w:t>
        </w:r>
      </w:smartTag>
      <w:r w:rsidRPr="007C3D73">
        <w:rPr>
          <w:rFonts w:hint="eastAsia"/>
        </w:rPr>
        <w:t>公路防救災預警及應變作業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>
        <w:t>-</w:t>
      </w:r>
      <w:r>
        <w:rPr>
          <w:rFonts w:hint="eastAsia"/>
        </w:rPr>
        <w:t>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13.2.3　</w:t>
        </w:r>
      </w:smartTag>
      <w:r w:rsidRPr="007C3D73">
        <w:rPr>
          <w:rFonts w:hint="eastAsia"/>
        </w:rPr>
        <w:t>公路災損防治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>
        <w:t>-</w:t>
      </w:r>
      <w:r>
        <w:rPr>
          <w:rFonts w:hint="eastAsia"/>
        </w:rPr>
        <w:t>2</w:t>
      </w:r>
    </w:p>
    <w:p w:rsidR="001B2534" w:rsidRPr="00F126FC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13.2.4　</w:t>
        </w:r>
      </w:smartTag>
      <w:r w:rsidRPr="00F126FC">
        <w:rPr>
          <w:rFonts w:hint="eastAsia"/>
        </w:rPr>
        <w:t>橋涵抗洪能力的評定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>
        <w:t>-</w:t>
      </w:r>
      <w:r>
        <w:rPr>
          <w:rFonts w:hint="eastAsia"/>
        </w:rPr>
        <w:t>2</w:t>
      </w:r>
    </w:p>
    <w:p w:rsidR="001B2534" w:rsidRPr="002714D8" w:rsidRDefault="001B2534" w:rsidP="001B2534">
      <w:pPr>
        <w:pStyle w:val="2"/>
      </w:pPr>
      <w:r>
        <w:rPr>
          <w:rFonts w:hint="eastAsia"/>
        </w:rPr>
        <w:t>13.3　突發事件處置</w:t>
      </w:r>
      <w:r w:rsidRPr="002714D8">
        <w:rPr>
          <w:rFonts w:hint="eastAsia"/>
        </w:rPr>
        <w:tab/>
        <w:t>1</w:t>
      </w:r>
      <w:r>
        <w:rPr>
          <w:rFonts w:hint="eastAsia"/>
        </w:rPr>
        <w:t>3</w:t>
      </w:r>
      <w:r w:rsidRPr="002714D8">
        <w:t>-</w:t>
      </w:r>
      <w:r>
        <w:rPr>
          <w:rFonts w:hint="eastAsia"/>
        </w:rPr>
        <w:t>2</w:t>
      </w:r>
    </w:p>
    <w:p w:rsidR="001B2534" w:rsidRPr="002714D8" w:rsidRDefault="001B2534" w:rsidP="001B2534">
      <w:pPr>
        <w:pStyle w:val="1"/>
        <w:tabs>
          <w:tab w:val="clear" w:pos="8948"/>
          <w:tab w:val="right" w:leader="dot" w:pos="8460"/>
        </w:tabs>
      </w:pPr>
      <w:r w:rsidRPr="002714D8">
        <w:rPr>
          <w:rFonts w:hint="eastAsia"/>
        </w:rPr>
        <w:t>第十</w:t>
      </w:r>
      <w:r>
        <w:rPr>
          <w:rFonts w:hint="eastAsia"/>
        </w:rPr>
        <w:t>四</w:t>
      </w:r>
      <w:r w:rsidRPr="002714D8">
        <w:rPr>
          <w:rFonts w:hint="eastAsia"/>
        </w:rPr>
        <w:t xml:space="preserve">章 </w:t>
      </w:r>
      <w:r>
        <w:rPr>
          <w:rFonts w:hint="eastAsia"/>
        </w:rPr>
        <w:t>養護作業方法規範及作業安全</w:t>
      </w:r>
      <w:r w:rsidRPr="002714D8">
        <w:rPr>
          <w:rFonts w:hint="eastAsia"/>
        </w:rPr>
        <w:tab/>
        <w:t>1</w:t>
      </w:r>
      <w:r>
        <w:rPr>
          <w:rFonts w:hint="eastAsia"/>
        </w:rPr>
        <w:t>4</w:t>
      </w:r>
      <w:r w:rsidRPr="002714D8">
        <w:t>-1</w:t>
      </w:r>
    </w:p>
    <w:p w:rsidR="001B2534" w:rsidRPr="002714D8" w:rsidRDefault="001B2534" w:rsidP="001B2534">
      <w:pPr>
        <w:pStyle w:val="2"/>
      </w:pPr>
      <w:r w:rsidRPr="002714D8">
        <w:rPr>
          <w:rFonts w:hint="eastAsia"/>
        </w:rPr>
        <w:t>1</w:t>
      </w:r>
      <w:r>
        <w:rPr>
          <w:rFonts w:hint="eastAsia"/>
        </w:rPr>
        <w:t>4</w:t>
      </w:r>
      <w:r w:rsidRPr="002714D8">
        <w:rPr>
          <w:rFonts w:hint="eastAsia"/>
        </w:rPr>
        <w:t>.1</w:t>
      </w:r>
      <w:r>
        <w:rPr>
          <w:rFonts w:hint="eastAsia"/>
        </w:rPr>
        <w:t xml:space="preserve">　</w:t>
      </w:r>
      <w:r w:rsidRPr="002714D8">
        <w:rPr>
          <w:rFonts w:hint="eastAsia"/>
        </w:rPr>
        <w:t>說明</w:t>
      </w:r>
      <w:r>
        <w:rPr>
          <w:rFonts w:hint="eastAsia"/>
        </w:rPr>
        <w:tab/>
        <w:t>14</w:t>
      </w:r>
      <w:r w:rsidRPr="002714D8">
        <w:t>-</w:t>
      </w:r>
      <w:r w:rsidRPr="002714D8">
        <w:rPr>
          <w:rFonts w:hint="eastAsia"/>
        </w:rPr>
        <w:t>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14</w:t>
        </w:r>
        <w:r w:rsidRPr="002714D8">
          <w:rPr>
            <w:rFonts w:hint="eastAsia"/>
          </w:rPr>
          <w:t>.1.1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一般</w:t>
      </w:r>
      <w:r w:rsidRPr="002638DF">
        <w:rPr>
          <w:rFonts w:hint="eastAsia"/>
        </w:rPr>
        <w:t>規定</w:t>
      </w:r>
      <w:r>
        <w:rPr>
          <w:rFonts w:hint="eastAsia"/>
        </w:rPr>
        <w:tab/>
        <w:t>14</w:t>
      </w:r>
      <w:r w:rsidRPr="002714D8">
        <w:t>-1</w:t>
      </w:r>
    </w:p>
    <w:p w:rsidR="001B2534" w:rsidRDefault="001B2534" w:rsidP="001B2534">
      <w:pPr>
        <w:pStyle w:val="2"/>
      </w:pPr>
      <w:r>
        <w:rPr>
          <w:rFonts w:hint="eastAsia"/>
        </w:rPr>
        <w:t>14.2　養護作業安全</w:t>
      </w:r>
      <w:r>
        <w:rPr>
          <w:rFonts w:hint="eastAsia"/>
        </w:rPr>
        <w:tab/>
        <w:t>14</w:t>
      </w:r>
      <w:r w:rsidRPr="002714D8">
        <w:t>-1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14.2.1　</w:t>
        </w:r>
      </w:smartTag>
      <w:r w:rsidRPr="002638DF">
        <w:rPr>
          <w:rFonts w:hint="eastAsia"/>
        </w:rPr>
        <w:t>隧道養護作業安全</w:t>
      </w:r>
      <w:r>
        <w:rPr>
          <w:rFonts w:hint="eastAsia"/>
        </w:rPr>
        <w:tab/>
        <w:t>14</w:t>
      </w:r>
      <w:r>
        <w:t>-</w:t>
      </w:r>
      <w:r>
        <w:rPr>
          <w:rFonts w:hint="eastAsia"/>
        </w:rPr>
        <w:t>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14.2.2　</w:t>
        </w:r>
      </w:smartTag>
      <w:r w:rsidRPr="002638DF">
        <w:rPr>
          <w:rFonts w:hint="eastAsia"/>
        </w:rPr>
        <w:t>山區養護作業安全</w:t>
      </w:r>
      <w:r>
        <w:rPr>
          <w:rFonts w:hint="eastAsia"/>
        </w:rPr>
        <w:tab/>
        <w:t>14</w:t>
      </w:r>
      <w:r>
        <w:t>-</w:t>
      </w:r>
      <w:r>
        <w:rPr>
          <w:rFonts w:hint="eastAsia"/>
        </w:rPr>
        <w:t>2</w:t>
      </w:r>
    </w:p>
    <w:p w:rsidR="001B2534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14.2.3　</w:t>
        </w:r>
      </w:smartTag>
      <w:r w:rsidRPr="002638DF">
        <w:rPr>
          <w:rFonts w:hint="eastAsia"/>
        </w:rPr>
        <w:t>道路養護作業安全</w:t>
      </w:r>
      <w:r>
        <w:rPr>
          <w:rFonts w:hint="eastAsia"/>
        </w:rPr>
        <w:tab/>
        <w:t>14</w:t>
      </w:r>
      <w:r>
        <w:t>-</w:t>
      </w:r>
      <w:r>
        <w:rPr>
          <w:rFonts w:hint="eastAsia"/>
        </w:rPr>
        <w:t>3</w:t>
      </w:r>
    </w:p>
    <w:p w:rsidR="001B2534" w:rsidRPr="002638DF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14.2.4　</w:t>
        </w:r>
      </w:smartTag>
      <w:r w:rsidRPr="002638DF">
        <w:rPr>
          <w:rFonts w:hint="eastAsia"/>
        </w:rPr>
        <w:t>特殊條件下養護作業安全</w:t>
      </w:r>
      <w:r>
        <w:rPr>
          <w:rFonts w:hint="eastAsia"/>
        </w:rPr>
        <w:tab/>
        <w:t>14</w:t>
      </w:r>
      <w:r>
        <w:t>-</w:t>
      </w:r>
      <w:r>
        <w:rPr>
          <w:rFonts w:hint="eastAsia"/>
        </w:rPr>
        <w:t>3</w:t>
      </w:r>
    </w:p>
    <w:p w:rsidR="001B2534" w:rsidRPr="002714D8" w:rsidRDefault="001B2534" w:rsidP="001B2534">
      <w:pPr>
        <w:pStyle w:val="1"/>
        <w:tabs>
          <w:tab w:val="clear" w:pos="8948"/>
          <w:tab w:val="right" w:leader="dot" w:pos="8460"/>
        </w:tabs>
      </w:pPr>
      <w:r w:rsidRPr="002714D8">
        <w:rPr>
          <w:rFonts w:hint="eastAsia"/>
        </w:rPr>
        <w:t>第十</w:t>
      </w:r>
      <w:r>
        <w:rPr>
          <w:rFonts w:hint="eastAsia"/>
        </w:rPr>
        <w:t>五</w:t>
      </w:r>
      <w:r w:rsidRPr="002714D8">
        <w:rPr>
          <w:rFonts w:hint="eastAsia"/>
        </w:rPr>
        <w:t>章 養</w:t>
      </w:r>
      <w:r>
        <w:rPr>
          <w:rFonts w:hint="eastAsia"/>
        </w:rPr>
        <w:t>護技術管理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-1</w:t>
      </w:r>
    </w:p>
    <w:p w:rsidR="001B2534" w:rsidRPr="002714D8" w:rsidRDefault="001B2534" w:rsidP="001B2534">
      <w:pPr>
        <w:pStyle w:val="2"/>
      </w:pPr>
      <w:r>
        <w:rPr>
          <w:rFonts w:hint="eastAsia"/>
        </w:rPr>
        <w:t>15</w:t>
      </w:r>
      <w:r w:rsidRPr="002714D8">
        <w:rPr>
          <w:rFonts w:hint="eastAsia"/>
        </w:rPr>
        <w:t>.1</w:t>
      </w:r>
      <w:r>
        <w:rPr>
          <w:rFonts w:hint="eastAsia"/>
        </w:rPr>
        <w:t xml:space="preserve">　</w:t>
      </w:r>
      <w:r w:rsidRPr="002714D8">
        <w:rPr>
          <w:rFonts w:hint="eastAsia"/>
        </w:rPr>
        <w:t>說明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</w:t>
      </w:r>
      <w:r w:rsidRPr="002714D8">
        <w:rPr>
          <w:rFonts w:hint="eastAsia"/>
        </w:rPr>
        <w:t>1</w:t>
      </w:r>
    </w:p>
    <w:p w:rsidR="001B2534" w:rsidRPr="002714D8" w:rsidRDefault="001B2534" w:rsidP="001B2534">
      <w:pPr>
        <w:pStyle w:val="2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15</w:t>
        </w:r>
        <w:r w:rsidRPr="002714D8">
          <w:rPr>
            <w:rFonts w:hint="eastAsia"/>
          </w:rPr>
          <w:t>.1.1</w:t>
        </w:r>
        <w:r>
          <w:rPr>
            <w:rFonts w:hint="eastAsia"/>
          </w:rPr>
          <w:t xml:space="preserve">　</w:t>
        </w:r>
      </w:smartTag>
      <w:r w:rsidRPr="002714D8">
        <w:rPr>
          <w:rFonts w:hint="eastAsia"/>
        </w:rPr>
        <w:t>一般</w:t>
      </w:r>
      <w:r>
        <w:rPr>
          <w:rFonts w:hint="eastAsia"/>
        </w:rPr>
        <w:t>規定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-1</w:t>
      </w:r>
    </w:p>
    <w:p w:rsidR="001B2534" w:rsidRPr="002714D8" w:rsidRDefault="001B2534" w:rsidP="001B2534">
      <w:pPr>
        <w:pStyle w:val="2"/>
      </w:pPr>
      <w:r>
        <w:rPr>
          <w:rFonts w:hint="eastAsia"/>
        </w:rPr>
        <w:t>15.</w:t>
      </w:r>
      <w:r w:rsidRPr="002714D8">
        <w:rPr>
          <w:rFonts w:hint="eastAsia"/>
        </w:rPr>
        <w:t>2</w:t>
      </w:r>
      <w:r>
        <w:rPr>
          <w:rFonts w:hint="eastAsia"/>
        </w:rPr>
        <w:t xml:space="preserve">　</w:t>
      </w:r>
      <w:r w:rsidRPr="00F277AA">
        <w:rPr>
          <w:rFonts w:hint="eastAsia"/>
        </w:rPr>
        <w:t>養護資訊管理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</w:t>
      </w:r>
      <w:r>
        <w:rPr>
          <w:rFonts w:hint="eastAsia"/>
        </w:rPr>
        <w:t>1</w:t>
      </w:r>
    </w:p>
    <w:p w:rsidR="001B2534" w:rsidRDefault="001B2534" w:rsidP="001B2534">
      <w:pPr>
        <w:pStyle w:val="2"/>
      </w:pPr>
      <w:r>
        <w:rPr>
          <w:rFonts w:hint="eastAsia"/>
        </w:rPr>
        <w:t xml:space="preserve">15.3　</w:t>
      </w:r>
      <w:r w:rsidRPr="002714D8">
        <w:rPr>
          <w:rFonts w:hint="eastAsia"/>
        </w:rPr>
        <w:t>養</w:t>
      </w:r>
      <w:r>
        <w:rPr>
          <w:rFonts w:hint="eastAsia"/>
        </w:rPr>
        <w:t>護工程管理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</w:t>
      </w:r>
      <w:r>
        <w:rPr>
          <w:rFonts w:hint="eastAsia"/>
        </w:rPr>
        <w:t>2</w:t>
      </w:r>
    </w:p>
    <w:p w:rsidR="001B2534" w:rsidRPr="002714D8" w:rsidRDefault="001B2534" w:rsidP="001B2534">
      <w:pPr>
        <w:pStyle w:val="2"/>
      </w:pPr>
      <w:r>
        <w:rPr>
          <w:rFonts w:hint="eastAsia"/>
        </w:rPr>
        <w:t>15.4　養路績效之督導及考核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</w:t>
      </w:r>
      <w:r>
        <w:rPr>
          <w:rFonts w:hint="eastAsia"/>
        </w:rPr>
        <w:t>2</w:t>
      </w:r>
    </w:p>
    <w:p w:rsidR="001B2534" w:rsidRPr="002714D8" w:rsidRDefault="001B2534" w:rsidP="001B2534">
      <w:pPr>
        <w:pStyle w:val="2"/>
      </w:pPr>
      <w:r>
        <w:rPr>
          <w:rFonts w:hint="eastAsia"/>
        </w:rPr>
        <w:t>15.5　檔案管理</w:t>
      </w:r>
      <w:r w:rsidRPr="002714D8">
        <w:rPr>
          <w:rFonts w:hint="eastAsia"/>
        </w:rPr>
        <w:tab/>
        <w:t>1</w:t>
      </w:r>
      <w:r>
        <w:rPr>
          <w:rFonts w:hint="eastAsia"/>
        </w:rPr>
        <w:t>5</w:t>
      </w:r>
      <w:r w:rsidRPr="002714D8">
        <w:t>-</w:t>
      </w:r>
      <w:r>
        <w:rPr>
          <w:rFonts w:hint="eastAsia"/>
        </w:rPr>
        <w:t>3</w:t>
      </w:r>
    </w:p>
    <w:p w:rsidR="001B2534" w:rsidRPr="00302987" w:rsidRDefault="001B2534" w:rsidP="001B2534"/>
    <w:p w:rsidR="001B2534" w:rsidRDefault="001B2534" w:rsidP="001B2534">
      <w:pPr>
        <w:pStyle w:val="1"/>
      </w:pPr>
      <w:r>
        <w:rPr>
          <w:rFonts w:hint="eastAsia"/>
        </w:rPr>
        <w:t>附    錄</w:t>
      </w:r>
    </w:p>
    <w:p w:rsidR="001B2534" w:rsidRDefault="001B2534" w:rsidP="001B2534">
      <w:pPr>
        <w:pStyle w:val="1"/>
      </w:pPr>
      <w:r>
        <w:rPr>
          <w:rFonts w:hint="eastAsia"/>
        </w:rPr>
        <w:t>參考文獻</w:t>
      </w:r>
    </w:p>
    <w:p w:rsidR="001B2534" w:rsidRPr="001B2534" w:rsidRDefault="001B2534"/>
    <w:sectPr w:rsidR="001B2534" w:rsidRPr="001B25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54F" w:rsidRDefault="00E2254F" w:rsidP="001B2534">
      <w:pPr>
        <w:spacing w:line="240" w:lineRule="auto"/>
      </w:pPr>
      <w:r>
        <w:separator/>
      </w:r>
    </w:p>
  </w:endnote>
  <w:endnote w:type="continuationSeparator" w:id="0">
    <w:p w:rsidR="00E2254F" w:rsidRDefault="00E2254F" w:rsidP="001B2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54F" w:rsidRDefault="00E2254F" w:rsidP="001B2534">
      <w:pPr>
        <w:spacing w:line="240" w:lineRule="auto"/>
      </w:pPr>
      <w:r>
        <w:separator/>
      </w:r>
    </w:p>
  </w:footnote>
  <w:footnote w:type="continuationSeparator" w:id="0">
    <w:p w:rsidR="00E2254F" w:rsidRDefault="00E2254F" w:rsidP="001B25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0C6"/>
    <w:rsid w:val="001B2534"/>
    <w:rsid w:val="001F58C6"/>
    <w:rsid w:val="002D51BA"/>
    <w:rsid w:val="00317E20"/>
    <w:rsid w:val="00370777"/>
    <w:rsid w:val="00372AE7"/>
    <w:rsid w:val="003B4161"/>
    <w:rsid w:val="003B5736"/>
    <w:rsid w:val="003D41BF"/>
    <w:rsid w:val="00477D96"/>
    <w:rsid w:val="00487E0A"/>
    <w:rsid w:val="005276F5"/>
    <w:rsid w:val="005769E8"/>
    <w:rsid w:val="00673155"/>
    <w:rsid w:val="00682EEC"/>
    <w:rsid w:val="00696260"/>
    <w:rsid w:val="00794088"/>
    <w:rsid w:val="007A302E"/>
    <w:rsid w:val="008120C6"/>
    <w:rsid w:val="008D278D"/>
    <w:rsid w:val="008F6416"/>
    <w:rsid w:val="009F1987"/>
    <w:rsid w:val="00A5684C"/>
    <w:rsid w:val="00B03AB5"/>
    <w:rsid w:val="00C035DF"/>
    <w:rsid w:val="00C6571B"/>
    <w:rsid w:val="00CF51AA"/>
    <w:rsid w:val="00CF7577"/>
    <w:rsid w:val="00D65007"/>
    <w:rsid w:val="00D94A62"/>
    <w:rsid w:val="00E11DE0"/>
    <w:rsid w:val="00E2254F"/>
    <w:rsid w:val="00E757FC"/>
    <w:rsid w:val="00EA4FC1"/>
    <w:rsid w:val="00EB4005"/>
    <w:rsid w:val="00ED10B7"/>
    <w:rsid w:val="00EE7AAC"/>
    <w:rsid w:val="00F4297D"/>
    <w:rsid w:val="00FE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A0F582-2E95-4281-A50F-70758E4D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534"/>
    <w:pPr>
      <w:widowControl w:val="0"/>
      <w:snapToGrid w:val="0"/>
      <w:spacing w:line="480" w:lineRule="atLeast"/>
      <w:jc w:val="both"/>
    </w:pPr>
    <w:rPr>
      <w:rFonts w:ascii="Times New Roman" w:eastAsia="標楷體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B2534"/>
    <w:pPr>
      <w:tabs>
        <w:tab w:val="center" w:pos="4153"/>
        <w:tab w:val="right" w:pos="8306"/>
      </w:tabs>
      <w:spacing w:line="240" w:lineRule="auto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rsid w:val="001B2534"/>
    <w:rPr>
      <w:sz w:val="20"/>
      <w:szCs w:val="20"/>
    </w:rPr>
  </w:style>
  <w:style w:type="paragraph" w:styleId="a5">
    <w:name w:val="footer"/>
    <w:basedOn w:val="a"/>
    <w:link w:val="a6"/>
    <w:unhideWhenUsed/>
    <w:rsid w:val="001B2534"/>
    <w:pPr>
      <w:tabs>
        <w:tab w:val="center" w:pos="4153"/>
        <w:tab w:val="right" w:pos="8306"/>
      </w:tabs>
      <w:spacing w:line="240" w:lineRule="auto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rsid w:val="001B2534"/>
    <w:rPr>
      <w:sz w:val="20"/>
      <w:szCs w:val="20"/>
    </w:rPr>
  </w:style>
  <w:style w:type="paragraph" w:styleId="1">
    <w:name w:val="toc 1"/>
    <w:basedOn w:val="a"/>
    <w:next w:val="a"/>
    <w:autoRedefine/>
    <w:semiHidden/>
    <w:rsid w:val="001B2534"/>
    <w:pPr>
      <w:tabs>
        <w:tab w:val="right" w:leader="dot" w:pos="8948"/>
      </w:tabs>
      <w:spacing w:line="360" w:lineRule="auto"/>
      <w:ind w:left="1117" w:hanging="1117"/>
      <w:jc w:val="left"/>
    </w:pPr>
    <w:rPr>
      <w:rFonts w:ascii="標楷體"/>
      <w:caps/>
      <w:noProof/>
      <w:spacing w:val="2"/>
      <w:sz w:val="32"/>
      <w:szCs w:val="32"/>
    </w:rPr>
  </w:style>
  <w:style w:type="paragraph" w:styleId="2">
    <w:name w:val="toc 2"/>
    <w:basedOn w:val="a"/>
    <w:next w:val="a"/>
    <w:autoRedefine/>
    <w:semiHidden/>
    <w:rsid w:val="001B2534"/>
    <w:pPr>
      <w:tabs>
        <w:tab w:val="right" w:leader="dot" w:pos="8460"/>
      </w:tabs>
      <w:adjustRightInd w:val="0"/>
      <w:spacing w:line="360" w:lineRule="auto"/>
      <w:ind w:leftChars="176" w:left="1258" w:rightChars="100" w:right="260" w:hanging="800"/>
    </w:pPr>
    <w:rPr>
      <w:rFonts w:ascii="標楷體"/>
      <w:spacing w:val="2"/>
      <w:sz w:val="24"/>
    </w:rPr>
  </w:style>
  <w:style w:type="paragraph" w:styleId="a7">
    <w:name w:val="Date"/>
    <w:basedOn w:val="a"/>
    <w:next w:val="a"/>
    <w:link w:val="a8"/>
    <w:rsid w:val="001B2534"/>
    <w:pPr>
      <w:snapToGrid/>
      <w:spacing w:line="240" w:lineRule="auto"/>
      <w:jc w:val="right"/>
    </w:pPr>
    <w:rPr>
      <w:rFonts w:eastAsia="細明體"/>
      <w:sz w:val="24"/>
    </w:rPr>
  </w:style>
  <w:style w:type="character" w:customStyle="1" w:styleId="a8">
    <w:name w:val="日期 字元"/>
    <w:basedOn w:val="a0"/>
    <w:link w:val="a7"/>
    <w:rsid w:val="001B2534"/>
    <w:rPr>
      <w:rFonts w:ascii="Times New Roman" w:eastAsia="細明體" w:hAnsi="Times New Roman" w:cs="Times New Roman"/>
      <w:szCs w:val="20"/>
    </w:rPr>
  </w:style>
  <w:style w:type="paragraph" w:styleId="20">
    <w:name w:val="Body Text Indent 2"/>
    <w:basedOn w:val="a"/>
    <w:link w:val="21"/>
    <w:rsid w:val="001B2534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rsid w:val="001B2534"/>
    <w:rPr>
      <w:rFonts w:ascii="Times New Roman" w:eastAsia="標楷體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總局-養路組-洪慶華</dc:creator>
  <cp:keywords/>
  <dc:description/>
  <cp:lastModifiedBy>總局-養路組-洪慶華</cp:lastModifiedBy>
  <cp:revision>2</cp:revision>
  <dcterms:created xsi:type="dcterms:W3CDTF">2024-08-14T05:59:00Z</dcterms:created>
  <dcterms:modified xsi:type="dcterms:W3CDTF">2024-08-14T05:59:00Z</dcterms:modified>
</cp:coreProperties>
</file>